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542C" w:rsidRPr="00612DB1" w:rsidRDefault="00CC542C" w:rsidP="00CC542C">
      <w:pPr>
        <w:pStyle w:val="2"/>
        <w:widowControl/>
        <w:numPr>
          <w:ilvl w:val="0"/>
          <w:numId w:val="0"/>
        </w:numPr>
        <w:ind w:left="288"/>
        <w:rPr>
          <w:rFonts w:hint="eastAsia"/>
          <w:b w:val="0"/>
          <w:sz w:val="21"/>
          <w:szCs w:val="21"/>
        </w:rPr>
      </w:pPr>
      <w:bookmarkStart w:id="0" w:name="_Toc119311198"/>
      <w:r w:rsidRPr="00612DB1">
        <w:rPr>
          <w:rFonts w:hint="eastAsia"/>
          <w:b w:val="0"/>
          <w:sz w:val="21"/>
          <w:szCs w:val="21"/>
        </w:rPr>
        <w:t>自测健康评定级表</w:t>
      </w:r>
      <w:r w:rsidRPr="00612DB1">
        <w:rPr>
          <w:rFonts w:hint="eastAsia"/>
          <w:b w:val="0"/>
          <w:sz w:val="21"/>
          <w:szCs w:val="21"/>
        </w:rPr>
        <w:t>(SRHMS)</w:t>
      </w:r>
      <w:bookmarkEnd w:id="0"/>
    </w:p>
    <w:p w:rsidR="00CC542C" w:rsidRPr="00612DB1" w:rsidRDefault="00CC542C" w:rsidP="00CC542C">
      <w:pPr>
        <w:widowControl/>
        <w:ind w:firstLineChars="171" w:firstLine="359"/>
        <w:jc w:val="center"/>
        <w:rPr>
          <w:rFonts w:hint="eastAsia"/>
          <w:szCs w:val="21"/>
        </w:rPr>
      </w:pPr>
      <w:r w:rsidRPr="00612DB1">
        <w:rPr>
          <w:rFonts w:hint="eastAsia"/>
          <w:szCs w:val="21"/>
        </w:rPr>
        <w:t>（</w:t>
      </w:r>
      <w:r w:rsidRPr="00612DB1">
        <w:rPr>
          <w:rFonts w:hint="eastAsia"/>
          <w:szCs w:val="21"/>
        </w:rPr>
        <w:t>Self-rated Health Measurement Scale Versionl.0</w:t>
      </w:r>
      <w:r w:rsidRPr="00612DB1">
        <w:rPr>
          <w:rFonts w:hint="eastAsia"/>
          <w:szCs w:val="21"/>
        </w:rPr>
        <w:t>）</w:t>
      </w:r>
    </w:p>
    <w:p w:rsidR="00CC542C" w:rsidRPr="00612DB1" w:rsidRDefault="00CC542C" w:rsidP="00CC542C">
      <w:pPr>
        <w:pStyle w:val="3"/>
        <w:widowControl/>
        <w:rPr>
          <w:rFonts w:hint="eastAsia"/>
          <w:b w:val="0"/>
          <w:sz w:val="21"/>
          <w:szCs w:val="21"/>
        </w:rPr>
      </w:pPr>
      <w:bookmarkStart w:id="1" w:name="_Toc119311199"/>
      <w:r w:rsidRPr="00612DB1">
        <w:rPr>
          <w:rFonts w:hint="eastAsia"/>
          <w:b w:val="0"/>
          <w:sz w:val="21"/>
          <w:szCs w:val="21"/>
        </w:rPr>
        <w:t>前言</w:t>
      </w:r>
      <w:bookmarkEnd w:id="1"/>
    </w:p>
    <w:p w:rsidR="00CC542C" w:rsidRPr="00612DB1" w:rsidRDefault="00CC542C" w:rsidP="00CC542C">
      <w:pPr>
        <w:widowControl/>
        <w:ind w:firstLineChars="171" w:firstLine="359"/>
        <w:rPr>
          <w:rFonts w:hint="eastAsia"/>
          <w:szCs w:val="21"/>
        </w:rPr>
      </w:pPr>
      <w:r w:rsidRPr="00612DB1">
        <w:rPr>
          <w:rFonts w:hint="eastAsia"/>
          <w:szCs w:val="21"/>
        </w:rPr>
        <w:t>自测健康是个体对其健康状况的主观评价和期望，这一概念最早是由</w:t>
      </w:r>
      <w:proofErr w:type="spellStart"/>
      <w:r w:rsidRPr="00612DB1">
        <w:rPr>
          <w:rFonts w:hint="eastAsia"/>
          <w:szCs w:val="21"/>
        </w:rPr>
        <w:t>Suchman</w:t>
      </w:r>
      <w:proofErr w:type="spellEnd"/>
      <w:r w:rsidRPr="00612DB1">
        <w:rPr>
          <w:rFonts w:hint="eastAsia"/>
          <w:szCs w:val="21"/>
        </w:rPr>
        <w:t>等人在</w:t>
      </w:r>
      <w:r w:rsidRPr="00612DB1">
        <w:rPr>
          <w:rFonts w:hint="eastAsia"/>
          <w:szCs w:val="21"/>
        </w:rPr>
        <w:t>1958</w:t>
      </w:r>
      <w:r w:rsidRPr="00612DB1">
        <w:rPr>
          <w:rFonts w:hint="eastAsia"/>
          <w:szCs w:val="21"/>
        </w:rPr>
        <w:t>年提出，此后，许多学者对这一概念进行了充实和完善，目前，自测健康已成为国际上比较通用的健康测量方法之一。以往的许多研究仅采用一个综合的自评指标（优、好、中、差）来测量自测健康，不少学者认为这种测量太粗糙，不全面，未能反映自测健康的真正内涵。</w:t>
      </w:r>
      <w:r w:rsidRPr="00612DB1">
        <w:rPr>
          <w:rFonts w:hint="eastAsia"/>
          <w:szCs w:val="21"/>
        </w:rPr>
        <w:t>1947</w:t>
      </w:r>
      <w:r w:rsidRPr="00612DB1">
        <w:rPr>
          <w:rFonts w:hint="eastAsia"/>
          <w:szCs w:val="21"/>
        </w:rPr>
        <w:t>年，世界卫生组织</w:t>
      </w:r>
      <w:r w:rsidRPr="00612DB1">
        <w:rPr>
          <w:rFonts w:hint="eastAsia"/>
          <w:szCs w:val="21"/>
        </w:rPr>
        <w:t>(WHO)</w:t>
      </w:r>
      <w:r w:rsidRPr="00612DB1">
        <w:rPr>
          <w:rFonts w:hint="eastAsia"/>
          <w:szCs w:val="21"/>
        </w:rPr>
        <w:t>提出健康不仅仅是没有疾病和虚弱，而且是生理、心理和社会上的完好状态，个体的健康应该是生理健康、心理健康和社会健康的总和。许军等人基于</w:t>
      </w:r>
      <w:r w:rsidRPr="00612DB1">
        <w:rPr>
          <w:rFonts w:hint="eastAsia"/>
          <w:szCs w:val="21"/>
        </w:rPr>
        <w:t>WHO</w:t>
      </w:r>
      <w:r w:rsidRPr="00612DB1">
        <w:rPr>
          <w:rFonts w:hint="eastAsia"/>
          <w:szCs w:val="21"/>
        </w:rPr>
        <w:t>的健康定义，顺应生物医学模式向生理</w:t>
      </w:r>
      <w:proofErr w:type="gramStart"/>
      <w:r w:rsidRPr="00612DB1">
        <w:rPr>
          <w:rFonts w:hint="eastAsia"/>
          <w:szCs w:val="21"/>
        </w:rPr>
        <w:t>一</w:t>
      </w:r>
      <w:proofErr w:type="gramEnd"/>
      <w:r w:rsidRPr="00612DB1">
        <w:rPr>
          <w:rFonts w:hint="eastAsia"/>
          <w:szCs w:val="21"/>
        </w:rPr>
        <w:t>心理</w:t>
      </w:r>
      <w:proofErr w:type="gramStart"/>
      <w:r w:rsidRPr="00612DB1">
        <w:rPr>
          <w:rFonts w:hint="eastAsia"/>
          <w:szCs w:val="21"/>
        </w:rPr>
        <w:t>一</w:t>
      </w:r>
      <w:proofErr w:type="gramEnd"/>
      <w:r w:rsidRPr="00612DB1">
        <w:rPr>
          <w:rFonts w:hint="eastAsia"/>
          <w:szCs w:val="21"/>
        </w:rPr>
        <w:t>社会医学模式以及健康测量从一维到多维、群体到个体、负向到正向的转变，吸收人文科学的最新成果，采用</w:t>
      </w:r>
      <w:r w:rsidRPr="00612DB1">
        <w:rPr>
          <w:rFonts w:hint="eastAsia"/>
          <w:szCs w:val="21"/>
        </w:rPr>
        <w:t>Delphi</w:t>
      </w:r>
      <w:r w:rsidRPr="00612DB1">
        <w:rPr>
          <w:rFonts w:hint="eastAsia"/>
          <w:szCs w:val="21"/>
        </w:rPr>
        <w:t>法和现场调查法，从生理、心理和社会三个方面筛选自测健康评价指标，建立了适合于我国国情和文化背景下的自测健康评定量表</w:t>
      </w:r>
      <w:r w:rsidRPr="00612DB1">
        <w:rPr>
          <w:rFonts w:hint="eastAsia"/>
          <w:szCs w:val="21"/>
        </w:rPr>
        <w:t>(SRHMS) o</w:t>
      </w:r>
      <w:r w:rsidRPr="00612DB1">
        <w:rPr>
          <w:rFonts w:hint="eastAsia"/>
          <w:szCs w:val="21"/>
        </w:rPr>
        <w:t>该量表克服了以往自测健康测量的不足，比较直观、全面、准确地反映自测健康的真正内涵。</w:t>
      </w:r>
    </w:p>
    <w:p w:rsidR="00CC542C" w:rsidRPr="00612DB1" w:rsidRDefault="00CC542C" w:rsidP="00CC542C">
      <w:pPr>
        <w:pStyle w:val="3"/>
        <w:widowControl/>
        <w:rPr>
          <w:rFonts w:hint="eastAsia"/>
          <w:b w:val="0"/>
          <w:sz w:val="21"/>
          <w:szCs w:val="21"/>
        </w:rPr>
      </w:pPr>
      <w:bookmarkStart w:id="2" w:name="_Toc119311200"/>
      <w:r w:rsidRPr="00612DB1">
        <w:rPr>
          <w:rFonts w:hint="eastAsia"/>
          <w:b w:val="0"/>
          <w:sz w:val="21"/>
          <w:szCs w:val="21"/>
        </w:rPr>
        <w:t>自测健康评定量表的特点</w:t>
      </w:r>
      <w:bookmarkEnd w:id="2"/>
    </w:p>
    <w:p w:rsidR="00CC542C" w:rsidRPr="00612DB1" w:rsidRDefault="00CC542C" w:rsidP="00CC542C">
      <w:pPr>
        <w:widowControl/>
        <w:ind w:firstLineChars="171" w:firstLine="359"/>
        <w:rPr>
          <w:rFonts w:hint="eastAsia"/>
          <w:szCs w:val="21"/>
        </w:rPr>
      </w:pPr>
      <w:r w:rsidRPr="00612DB1">
        <w:rPr>
          <w:rFonts w:hint="eastAsia"/>
          <w:szCs w:val="21"/>
        </w:rPr>
        <w:t>SRHMS</w:t>
      </w:r>
      <w:r w:rsidRPr="00612DB1">
        <w:rPr>
          <w:rFonts w:hint="eastAsia"/>
          <w:szCs w:val="21"/>
        </w:rPr>
        <w:t>为自评量表，由自测生理健康、心理健康和社会健康三个评定子量表组成，用于</w:t>
      </w:r>
      <w:r w:rsidRPr="00612DB1">
        <w:rPr>
          <w:rFonts w:hint="eastAsia"/>
          <w:szCs w:val="21"/>
        </w:rPr>
        <w:t>14</w:t>
      </w:r>
      <w:r w:rsidRPr="00612DB1">
        <w:rPr>
          <w:rFonts w:hint="eastAsia"/>
          <w:szCs w:val="21"/>
        </w:rPr>
        <w:t>岁以上各类人群（尤其是普通人群）的健康测量；它从定量化的角度，较为直观、全面、准确地反映了个体的健康状况，且易于管理和操作。因此，</w:t>
      </w:r>
      <w:r w:rsidRPr="00612DB1">
        <w:rPr>
          <w:rFonts w:hint="eastAsia"/>
          <w:szCs w:val="21"/>
        </w:rPr>
        <w:t>SRHMS</w:t>
      </w:r>
      <w:r w:rsidRPr="00612DB1">
        <w:rPr>
          <w:rFonts w:hint="eastAsia"/>
          <w:szCs w:val="21"/>
        </w:rPr>
        <w:t>可以广泛应用于很多领域，是健康测量的一个有效手段。</w:t>
      </w:r>
    </w:p>
    <w:p w:rsidR="00CC542C" w:rsidRPr="00612DB1" w:rsidRDefault="00CC542C" w:rsidP="00CC542C">
      <w:pPr>
        <w:pStyle w:val="3"/>
        <w:widowControl/>
        <w:rPr>
          <w:rFonts w:hint="eastAsia"/>
          <w:b w:val="0"/>
          <w:sz w:val="21"/>
          <w:szCs w:val="21"/>
        </w:rPr>
      </w:pPr>
      <w:bookmarkStart w:id="3" w:name="_Toc119311201"/>
      <w:r w:rsidRPr="00612DB1">
        <w:rPr>
          <w:rFonts w:hint="eastAsia"/>
          <w:b w:val="0"/>
          <w:sz w:val="21"/>
          <w:szCs w:val="21"/>
        </w:rPr>
        <w:t>自测健康评定量表的评分及测试注意事项</w:t>
      </w:r>
      <w:bookmarkEnd w:id="3"/>
    </w:p>
    <w:p w:rsidR="00CC542C" w:rsidRPr="00612DB1" w:rsidRDefault="00CC542C" w:rsidP="00CC542C">
      <w:pPr>
        <w:widowControl/>
        <w:ind w:firstLineChars="171" w:firstLine="359"/>
        <w:rPr>
          <w:rFonts w:hint="eastAsia"/>
          <w:szCs w:val="21"/>
        </w:rPr>
      </w:pPr>
      <w:r w:rsidRPr="00612DB1">
        <w:rPr>
          <w:rFonts w:hint="eastAsia"/>
          <w:szCs w:val="21"/>
        </w:rPr>
        <w:t>3. 1 SRHMS</w:t>
      </w:r>
      <w:r w:rsidRPr="00612DB1">
        <w:rPr>
          <w:rFonts w:hint="eastAsia"/>
          <w:szCs w:val="21"/>
        </w:rPr>
        <w:t>的构成</w:t>
      </w:r>
    </w:p>
    <w:p w:rsidR="00CC542C" w:rsidRPr="00612DB1" w:rsidRDefault="00CC542C" w:rsidP="00CC542C">
      <w:pPr>
        <w:widowControl/>
        <w:ind w:firstLineChars="171" w:firstLine="359"/>
        <w:rPr>
          <w:rFonts w:hint="eastAsia"/>
          <w:szCs w:val="21"/>
        </w:rPr>
      </w:pPr>
      <w:r w:rsidRPr="00612DB1">
        <w:rPr>
          <w:rFonts w:hint="eastAsia"/>
          <w:szCs w:val="21"/>
        </w:rPr>
        <w:t>SRHMS</w:t>
      </w:r>
      <w:r w:rsidRPr="00612DB1">
        <w:rPr>
          <w:rFonts w:hint="eastAsia"/>
          <w:szCs w:val="21"/>
        </w:rPr>
        <w:t>由</w:t>
      </w:r>
      <w:r w:rsidRPr="00612DB1">
        <w:rPr>
          <w:rFonts w:hint="eastAsia"/>
          <w:szCs w:val="21"/>
        </w:rPr>
        <w:t>10</w:t>
      </w:r>
      <w:r w:rsidRPr="00612DB1">
        <w:rPr>
          <w:rFonts w:hint="eastAsia"/>
          <w:szCs w:val="21"/>
        </w:rPr>
        <w:t>个维度，</w:t>
      </w:r>
      <w:r w:rsidRPr="00612DB1">
        <w:rPr>
          <w:rFonts w:hint="eastAsia"/>
          <w:szCs w:val="21"/>
        </w:rPr>
        <w:t>48</w:t>
      </w:r>
      <w:r w:rsidRPr="00612DB1">
        <w:rPr>
          <w:rFonts w:hint="eastAsia"/>
          <w:szCs w:val="21"/>
        </w:rPr>
        <w:t>个条目组成，涉及到个体健康的生理、心理和社会三个方面，其中</w:t>
      </w:r>
      <w:r w:rsidRPr="00612DB1">
        <w:rPr>
          <w:rFonts w:hint="eastAsia"/>
          <w:szCs w:val="21"/>
        </w:rPr>
        <w:t>1</w:t>
      </w:r>
      <w:r w:rsidRPr="00612DB1">
        <w:rPr>
          <w:rFonts w:hint="eastAsia"/>
          <w:szCs w:val="21"/>
        </w:rPr>
        <w:t>至</w:t>
      </w:r>
      <w:r w:rsidRPr="00612DB1">
        <w:rPr>
          <w:rFonts w:hint="eastAsia"/>
          <w:szCs w:val="21"/>
        </w:rPr>
        <w:t>18</w:t>
      </w:r>
      <w:r w:rsidRPr="00612DB1">
        <w:rPr>
          <w:rFonts w:hint="eastAsia"/>
          <w:szCs w:val="21"/>
        </w:rPr>
        <w:t>条目组成自测生理健康评定子量表，</w:t>
      </w:r>
      <w:r w:rsidRPr="00612DB1">
        <w:rPr>
          <w:rFonts w:hint="eastAsia"/>
          <w:szCs w:val="21"/>
        </w:rPr>
        <w:t>19</w:t>
      </w:r>
      <w:r w:rsidRPr="00612DB1">
        <w:rPr>
          <w:rFonts w:hint="eastAsia"/>
          <w:szCs w:val="21"/>
        </w:rPr>
        <w:t>至</w:t>
      </w:r>
      <w:r w:rsidRPr="00612DB1">
        <w:rPr>
          <w:rFonts w:hint="eastAsia"/>
          <w:szCs w:val="21"/>
        </w:rPr>
        <w:t>34</w:t>
      </w:r>
      <w:r w:rsidRPr="00612DB1">
        <w:rPr>
          <w:rFonts w:hint="eastAsia"/>
          <w:szCs w:val="21"/>
        </w:rPr>
        <w:t>条目组成自测心理健康评定子量表，</w:t>
      </w:r>
      <w:r w:rsidRPr="00612DB1">
        <w:rPr>
          <w:rFonts w:hint="eastAsia"/>
          <w:szCs w:val="21"/>
        </w:rPr>
        <w:t>35</w:t>
      </w:r>
      <w:r w:rsidRPr="00612DB1">
        <w:rPr>
          <w:rFonts w:hint="eastAsia"/>
          <w:szCs w:val="21"/>
        </w:rPr>
        <w:t>至</w:t>
      </w:r>
      <w:r w:rsidRPr="00612DB1">
        <w:rPr>
          <w:rFonts w:hint="eastAsia"/>
          <w:szCs w:val="21"/>
        </w:rPr>
        <w:t>47</w:t>
      </w:r>
      <w:r w:rsidRPr="00612DB1">
        <w:rPr>
          <w:rFonts w:hint="eastAsia"/>
          <w:szCs w:val="21"/>
        </w:rPr>
        <w:t>条目组成自测社会健康评定子量表。</w:t>
      </w:r>
      <w:r w:rsidRPr="00612DB1">
        <w:rPr>
          <w:rFonts w:hint="eastAsia"/>
          <w:szCs w:val="21"/>
        </w:rPr>
        <w:t>SRHMS</w:t>
      </w:r>
      <w:r w:rsidRPr="00612DB1">
        <w:rPr>
          <w:rFonts w:hint="eastAsia"/>
          <w:szCs w:val="21"/>
        </w:rPr>
        <w:t>的构成见表</w:t>
      </w:r>
      <w:r w:rsidRPr="00612DB1">
        <w:rPr>
          <w:rFonts w:hint="eastAsia"/>
          <w:szCs w:val="21"/>
        </w:rPr>
        <w:t>1</w:t>
      </w:r>
    </w:p>
    <w:p w:rsidR="00CC542C" w:rsidRPr="00612DB1" w:rsidRDefault="00CC542C" w:rsidP="00CC542C">
      <w:pPr>
        <w:widowControl/>
        <w:ind w:firstLineChars="171" w:firstLine="359"/>
        <w:rPr>
          <w:rFonts w:hint="eastAsia"/>
          <w:szCs w:val="21"/>
        </w:rPr>
      </w:pPr>
      <w:r w:rsidRPr="00612DB1">
        <w:rPr>
          <w:rFonts w:hint="eastAsia"/>
          <w:szCs w:val="21"/>
        </w:rPr>
        <w:t>表</w:t>
      </w:r>
      <w:r w:rsidRPr="00612DB1">
        <w:rPr>
          <w:rFonts w:hint="eastAsia"/>
          <w:szCs w:val="21"/>
        </w:rPr>
        <w:t>1  SRHMS</w:t>
      </w:r>
      <w:r w:rsidRPr="00612DB1">
        <w:rPr>
          <w:rFonts w:hint="eastAsia"/>
          <w:szCs w:val="21"/>
        </w:rPr>
        <w:t>维度及其条目分布</w:t>
      </w:r>
    </w:p>
    <w:tbl>
      <w:tblPr>
        <w:tblW w:w="0" w:type="auto"/>
        <w:tblBorders>
          <w:top w:val="single" w:sz="12" w:space="0" w:color="008000"/>
          <w:left w:val="nil"/>
          <w:bottom w:val="single" w:sz="12" w:space="0" w:color="008000"/>
          <w:right w:val="nil"/>
          <w:insideH w:val="nil"/>
          <w:insideV w:val="nil"/>
        </w:tblBorders>
        <w:tblLook w:val="00BF"/>
      </w:tblPr>
      <w:tblGrid>
        <w:gridCol w:w="2286"/>
        <w:gridCol w:w="1026"/>
        <w:gridCol w:w="3126"/>
      </w:tblGrid>
      <w:tr w:rsidR="00CC542C" w:rsidRPr="00612DB1" w:rsidTr="00EC5863">
        <w:tblPrEx>
          <w:tblCellMar>
            <w:top w:w="0" w:type="dxa"/>
            <w:bottom w:w="0" w:type="dxa"/>
          </w:tblCellMar>
        </w:tblPrEx>
        <w:tc>
          <w:tcPr>
            <w:tcW w:w="2286" w:type="dxa"/>
            <w:tcBorders>
              <w:bottom w:val="single" w:sz="6" w:space="0" w:color="008000"/>
            </w:tcBorders>
          </w:tcPr>
          <w:p w:rsidR="00CC542C" w:rsidRPr="00612DB1" w:rsidRDefault="00CC542C" w:rsidP="00EC5863">
            <w:pPr>
              <w:widowControl/>
              <w:jc w:val="center"/>
              <w:rPr>
                <w:rFonts w:hint="eastAsia"/>
                <w:szCs w:val="21"/>
              </w:rPr>
            </w:pPr>
            <w:r w:rsidRPr="00612DB1">
              <w:rPr>
                <w:rFonts w:hint="eastAsia"/>
                <w:szCs w:val="21"/>
              </w:rPr>
              <w:t>维度</w:t>
            </w:r>
          </w:p>
        </w:tc>
        <w:tc>
          <w:tcPr>
            <w:tcW w:w="1026" w:type="dxa"/>
            <w:tcBorders>
              <w:bottom w:val="single" w:sz="6" w:space="0" w:color="008000"/>
            </w:tcBorders>
          </w:tcPr>
          <w:p w:rsidR="00CC542C" w:rsidRPr="00612DB1" w:rsidRDefault="00CC542C" w:rsidP="00EC5863">
            <w:pPr>
              <w:widowControl/>
              <w:jc w:val="center"/>
              <w:rPr>
                <w:rFonts w:hint="eastAsia"/>
                <w:szCs w:val="21"/>
              </w:rPr>
            </w:pPr>
            <w:r w:rsidRPr="00612DB1">
              <w:rPr>
                <w:rFonts w:hint="eastAsia"/>
                <w:szCs w:val="21"/>
              </w:rPr>
              <w:t>条目数</w:t>
            </w:r>
          </w:p>
        </w:tc>
        <w:tc>
          <w:tcPr>
            <w:tcW w:w="3126" w:type="dxa"/>
            <w:tcBorders>
              <w:bottom w:val="single" w:sz="6" w:space="0" w:color="008000"/>
            </w:tcBorders>
          </w:tcPr>
          <w:p w:rsidR="00CC542C" w:rsidRPr="00612DB1" w:rsidRDefault="00CC542C" w:rsidP="00EC5863">
            <w:pPr>
              <w:widowControl/>
              <w:jc w:val="center"/>
              <w:rPr>
                <w:rFonts w:hint="eastAsia"/>
                <w:szCs w:val="21"/>
              </w:rPr>
            </w:pPr>
            <w:r w:rsidRPr="00612DB1">
              <w:rPr>
                <w:rFonts w:hint="eastAsia"/>
                <w:szCs w:val="21"/>
              </w:rPr>
              <w:t>条目在</w:t>
            </w:r>
            <w:r w:rsidRPr="00612DB1">
              <w:rPr>
                <w:rFonts w:hint="eastAsia"/>
                <w:szCs w:val="21"/>
              </w:rPr>
              <w:t>SRHMS</w:t>
            </w:r>
            <w:r w:rsidRPr="00612DB1">
              <w:rPr>
                <w:rFonts w:hint="eastAsia"/>
                <w:szCs w:val="21"/>
              </w:rPr>
              <w:t>中的分布</w:t>
            </w:r>
          </w:p>
        </w:tc>
      </w:tr>
      <w:tr w:rsidR="00CC542C" w:rsidRPr="00612DB1" w:rsidTr="00EC5863">
        <w:tblPrEx>
          <w:tblCellMar>
            <w:top w:w="0" w:type="dxa"/>
            <w:bottom w:w="0" w:type="dxa"/>
          </w:tblCellMar>
        </w:tblPrEx>
        <w:tc>
          <w:tcPr>
            <w:tcW w:w="2286" w:type="dxa"/>
            <w:tcBorders>
              <w:top w:val="single" w:sz="6" w:space="0" w:color="008000"/>
            </w:tcBorders>
          </w:tcPr>
          <w:p w:rsidR="00CC542C" w:rsidRPr="00612DB1" w:rsidRDefault="00CC542C" w:rsidP="00EC5863">
            <w:pPr>
              <w:widowControl/>
              <w:rPr>
                <w:rFonts w:hint="eastAsia"/>
                <w:szCs w:val="21"/>
              </w:rPr>
            </w:pPr>
            <w:r w:rsidRPr="00612DB1">
              <w:rPr>
                <w:rFonts w:hint="eastAsia"/>
                <w:szCs w:val="21"/>
              </w:rPr>
              <w:t>身体症状与器官功能</w:t>
            </w:r>
          </w:p>
        </w:tc>
        <w:tc>
          <w:tcPr>
            <w:tcW w:w="1026" w:type="dxa"/>
            <w:tcBorders>
              <w:top w:val="single" w:sz="6" w:space="0" w:color="008000"/>
            </w:tcBorders>
          </w:tcPr>
          <w:p w:rsidR="00CC542C" w:rsidRPr="00612DB1" w:rsidRDefault="00CC542C" w:rsidP="00EC5863">
            <w:pPr>
              <w:widowControl/>
              <w:rPr>
                <w:rFonts w:hint="eastAsia"/>
                <w:szCs w:val="21"/>
              </w:rPr>
            </w:pPr>
            <w:r w:rsidRPr="00612DB1">
              <w:rPr>
                <w:rFonts w:hint="eastAsia"/>
                <w:szCs w:val="21"/>
              </w:rPr>
              <w:t>7</w:t>
            </w:r>
          </w:p>
        </w:tc>
        <w:tc>
          <w:tcPr>
            <w:tcW w:w="3126" w:type="dxa"/>
            <w:tcBorders>
              <w:top w:val="single" w:sz="6" w:space="0" w:color="008000"/>
            </w:tcBorders>
          </w:tcPr>
          <w:p w:rsidR="00CC542C" w:rsidRPr="00612DB1" w:rsidRDefault="00CC542C" w:rsidP="00EC5863">
            <w:pPr>
              <w:widowControl/>
              <w:rPr>
                <w:rFonts w:hint="eastAsia"/>
                <w:szCs w:val="21"/>
              </w:rPr>
            </w:pPr>
            <w:r w:rsidRPr="00612DB1">
              <w:rPr>
                <w:rFonts w:hint="eastAsia"/>
                <w:szCs w:val="21"/>
              </w:rPr>
              <w:t>1</w:t>
            </w:r>
            <w:r w:rsidRPr="00612DB1">
              <w:rPr>
                <w:rFonts w:hint="eastAsia"/>
                <w:szCs w:val="21"/>
              </w:rPr>
              <w:t>，</w:t>
            </w:r>
            <w:r w:rsidRPr="00612DB1">
              <w:rPr>
                <w:rFonts w:hint="eastAsia"/>
                <w:szCs w:val="21"/>
              </w:rPr>
              <w:t>2</w:t>
            </w:r>
            <w:r w:rsidRPr="00612DB1">
              <w:rPr>
                <w:rFonts w:hint="eastAsia"/>
                <w:szCs w:val="21"/>
              </w:rPr>
              <w:t>，</w:t>
            </w:r>
            <w:r w:rsidRPr="00612DB1">
              <w:rPr>
                <w:rFonts w:hint="eastAsia"/>
                <w:szCs w:val="21"/>
              </w:rPr>
              <w:t>3</w:t>
            </w:r>
            <w:r w:rsidRPr="00612DB1">
              <w:rPr>
                <w:rFonts w:hint="eastAsia"/>
                <w:szCs w:val="21"/>
              </w:rPr>
              <w:t>，</w:t>
            </w:r>
            <w:r w:rsidRPr="00612DB1">
              <w:rPr>
                <w:rFonts w:hint="eastAsia"/>
                <w:szCs w:val="21"/>
              </w:rPr>
              <w:t>4</w:t>
            </w:r>
            <w:r w:rsidRPr="00612DB1">
              <w:rPr>
                <w:rFonts w:hint="eastAsia"/>
                <w:szCs w:val="21"/>
              </w:rPr>
              <w:t>，</w:t>
            </w:r>
            <w:r w:rsidRPr="00612DB1">
              <w:rPr>
                <w:rFonts w:hint="eastAsia"/>
                <w:szCs w:val="21"/>
              </w:rPr>
              <w:t>5</w:t>
            </w:r>
            <w:r w:rsidRPr="00612DB1">
              <w:rPr>
                <w:rFonts w:hint="eastAsia"/>
                <w:szCs w:val="21"/>
              </w:rPr>
              <w:t>，</w:t>
            </w:r>
            <w:r w:rsidRPr="00612DB1">
              <w:rPr>
                <w:rFonts w:hint="eastAsia"/>
                <w:szCs w:val="21"/>
              </w:rPr>
              <w:t>6</w:t>
            </w:r>
            <w:r w:rsidRPr="00612DB1">
              <w:rPr>
                <w:rFonts w:hint="eastAsia"/>
                <w:szCs w:val="21"/>
              </w:rPr>
              <w:t>，</w:t>
            </w:r>
            <w:r w:rsidRPr="00612DB1">
              <w:rPr>
                <w:rFonts w:hint="eastAsia"/>
                <w:szCs w:val="21"/>
              </w:rPr>
              <w:t>7</w:t>
            </w:r>
          </w:p>
        </w:tc>
      </w:tr>
      <w:tr w:rsidR="00CC542C" w:rsidRPr="00612DB1" w:rsidTr="00EC5863">
        <w:tblPrEx>
          <w:tblCellMar>
            <w:top w:w="0" w:type="dxa"/>
            <w:bottom w:w="0" w:type="dxa"/>
          </w:tblCellMar>
        </w:tblPrEx>
        <w:tc>
          <w:tcPr>
            <w:tcW w:w="2286" w:type="dxa"/>
          </w:tcPr>
          <w:p w:rsidR="00CC542C" w:rsidRPr="00612DB1" w:rsidRDefault="00CC542C" w:rsidP="00EC5863">
            <w:pPr>
              <w:widowControl/>
              <w:rPr>
                <w:rFonts w:hint="eastAsia"/>
                <w:szCs w:val="21"/>
              </w:rPr>
            </w:pPr>
            <w:r w:rsidRPr="00612DB1">
              <w:rPr>
                <w:rFonts w:hint="eastAsia"/>
                <w:szCs w:val="21"/>
              </w:rPr>
              <w:t>日常生活功能</w:t>
            </w:r>
          </w:p>
        </w:tc>
        <w:tc>
          <w:tcPr>
            <w:tcW w:w="1026" w:type="dxa"/>
          </w:tcPr>
          <w:p w:rsidR="00CC542C" w:rsidRPr="00612DB1" w:rsidRDefault="00CC542C" w:rsidP="00EC5863">
            <w:pPr>
              <w:widowControl/>
              <w:rPr>
                <w:rFonts w:hint="eastAsia"/>
                <w:szCs w:val="21"/>
              </w:rPr>
            </w:pPr>
            <w:r w:rsidRPr="00612DB1">
              <w:rPr>
                <w:rFonts w:hint="eastAsia"/>
                <w:szCs w:val="21"/>
              </w:rPr>
              <w:t>5</w:t>
            </w:r>
          </w:p>
        </w:tc>
        <w:tc>
          <w:tcPr>
            <w:tcW w:w="3126" w:type="dxa"/>
          </w:tcPr>
          <w:p w:rsidR="00CC542C" w:rsidRPr="00612DB1" w:rsidRDefault="00CC542C" w:rsidP="00EC5863">
            <w:pPr>
              <w:widowControl/>
              <w:rPr>
                <w:rFonts w:hint="eastAsia"/>
                <w:szCs w:val="21"/>
              </w:rPr>
            </w:pPr>
            <w:r w:rsidRPr="00612DB1">
              <w:rPr>
                <w:rFonts w:hint="eastAsia"/>
                <w:szCs w:val="21"/>
              </w:rPr>
              <w:t>8</w:t>
            </w:r>
            <w:r w:rsidRPr="00612DB1">
              <w:rPr>
                <w:rFonts w:hint="eastAsia"/>
                <w:szCs w:val="21"/>
              </w:rPr>
              <w:t>，</w:t>
            </w:r>
            <w:r w:rsidRPr="00612DB1">
              <w:rPr>
                <w:rFonts w:hint="eastAsia"/>
                <w:szCs w:val="21"/>
              </w:rPr>
              <w:t>9</w:t>
            </w:r>
            <w:r w:rsidRPr="00612DB1">
              <w:rPr>
                <w:rFonts w:hint="eastAsia"/>
                <w:szCs w:val="21"/>
              </w:rPr>
              <w:t>，</w:t>
            </w:r>
            <w:r w:rsidRPr="00612DB1">
              <w:rPr>
                <w:rFonts w:hint="eastAsia"/>
                <w:szCs w:val="21"/>
              </w:rPr>
              <w:t>10</w:t>
            </w:r>
            <w:r w:rsidRPr="00612DB1">
              <w:rPr>
                <w:rFonts w:hint="eastAsia"/>
                <w:szCs w:val="21"/>
              </w:rPr>
              <w:t>，</w:t>
            </w:r>
            <w:r w:rsidRPr="00612DB1">
              <w:rPr>
                <w:rFonts w:hint="eastAsia"/>
                <w:szCs w:val="21"/>
              </w:rPr>
              <w:t>11</w:t>
            </w:r>
            <w:r w:rsidRPr="00612DB1">
              <w:rPr>
                <w:rFonts w:hint="eastAsia"/>
                <w:szCs w:val="21"/>
              </w:rPr>
              <w:t>，</w:t>
            </w:r>
            <w:r w:rsidRPr="00612DB1">
              <w:rPr>
                <w:rFonts w:hint="eastAsia"/>
                <w:szCs w:val="21"/>
              </w:rPr>
              <w:t>12</w:t>
            </w:r>
          </w:p>
        </w:tc>
      </w:tr>
      <w:tr w:rsidR="00CC542C" w:rsidRPr="00612DB1" w:rsidTr="00EC5863">
        <w:tblPrEx>
          <w:tblCellMar>
            <w:top w:w="0" w:type="dxa"/>
            <w:bottom w:w="0" w:type="dxa"/>
          </w:tblCellMar>
        </w:tblPrEx>
        <w:tc>
          <w:tcPr>
            <w:tcW w:w="2286" w:type="dxa"/>
          </w:tcPr>
          <w:p w:rsidR="00CC542C" w:rsidRPr="00612DB1" w:rsidRDefault="00CC542C" w:rsidP="00EC5863">
            <w:pPr>
              <w:widowControl/>
              <w:rPr>
                <w:rFonts w:hint="eastAsia"/>
                <w:szCs w:val="21"/>
              </w:rPr>
            </w:pPr>
            <w:r w:rsidRPr="00612DB1">
              <w:rPr>
                <w:rFonts w:hint="eastAsia"/>
                <w:szCs w:val="21"/>
              </w:rPr>
              <w:t>身体活动功能</w:t>
            </w:r>
          </w:p>
        </w:tc>
        <w:tc>
          <w:tcPr>
            <w:tcW w:w="1026" w:type="dxa"/>
          </w:tcPr>
          <w:p w:rsidR="00CC542C" w:rsidRPr="00612DB1" w:rsidRDefault="00CC542C" w:rsidP="00EC5863">
            <w:pPr>
              <w:widowControl/>
              <w:rPr>
                <w:rFonts w:hint="eastAsia"/>
                <w:szCs w:val="21"/>
              </w:rPr>
            </w:pPr>
            <w:r w:rsidRPr="00612DB1">
              <w:rPr>
                <w:rFonts w:hint="eastAsia"/>
                <w:szCs w:val="21"/>
              </w:rPr>
              <w:t>5</w:t>
            </w:r>
          </w:p>
        </w:tc>
        <w:tc>
          <w:tcPr>
            <w:tcW w:w="3126" w:type="dxa"/>
          </w:tcPr>
          <w:p w:rsidR="00CC542C" w:rsidRPr="00612DB1" w:rsidRDefault="00CC542C" w:rsidP="00EC5863">
            <w:pPr>
              <w:widowControl/>
              <w:rPr>
                <w:rFonts w:hint="eastAsia"/>
                <w:szCs w:val="21"/>
              </w:rPr>
            </w:pPr>
            <w:r w:rsidRPr="00612DB1">
              <w:rPr>
                <w:rFonts w:hint="eastAsia"/>
                <w:szCs w:val="21"/>
              </w:rPr>
              <w:t>13</w:t>
            </w:r>
            <w:r w:rsidRPr="00612DB1">
              <w:rPr>
                <w:rFonts w:hint="eastAsia"/>
                <w:szCs w:val="21"/>
              </w:rPr>
              <w:t>，</w:t>
            </w:r>
            <w:r w:rsidRPr="00612DB1">
              <w:rPr>
                <w:rFonts w:hint="eastAsia"/>
                <w:szCs w:val="21"/>
              </w:rPr>
              <w:t>14</w:t>
            </w:r>
            <w:r w:rsidRPr="00612DB1">
              <w:rPr>
                <w:rFonts w:hint="eastAsia"/>
                <w:szCs w:val="21"/>
              </w:rPr>
              <w:t>，</w:t>
            </w:r>
            <w:r w:rsidRPr="00612DB1">
              <w:rPr>
                <w:rFonts w:hint="eastAsia"/>
                <w:szCs w:val="21"/>
              </w:rPr>
              <w:t>15</w:t>
            </w:r>
            <w:r w:rsidRPr="00612DB1">
              <w:rPr>
                <w:rFonts w:hint="eastAsia"/>
                <w:szCs w:val="21"/>
              </w:rPr>
              <w:t>，</w:t>
            </w:r>
            <w:r w:rsidRPr="00612DB1">
              <w:rPr>
                <w:rFonts w:hint="eastAsia"/>
                <w:szCs w:val="21"/>
              </w:rPr>
              <w:t>16</w:t>
            </w:r>
            <w:r w:rsidRPr="00612DB1">
              <w:rPr>
                <w:rFonts w:hint="eastAsia"/>
                <w:szCs w:val="21"/>
              </w:rPr>
              <w:t>，</w:t>
            </w:r>
            <w:r w:rsidRPr="00612DB1">
              <w:rPr>
                <w:rFonts w:hint="eastAsia"/>
                <w:szCs w:val="21"/>
              </w:rPr>
              <w:t>17</w:t>
            </w:r>
          </w:p>
        </w:tc>
      </w:tr>
      <w:tr w:rsidR="00CC542C" w:rsidRPr="00612DB1" w:rsidTr="00EC5863">
        <w:tblPrEx>
          <w:tblCellMar>
            <w:top w:w="0" w:type="dxa"/>
            <w:bottom w:w="0" w:type="dxa"/>
          </w:tblCellMar>
        </w:tblPrEx>
        <w:tc>
          <w:tcPr>
            <w:tcW w:w="2286" w:type="dxa"/>
          </w:tcPr>
          <w:p w:rsidR="00CC542C" w:rsidRPr="00612DB1" w:rsidRDefault="00CC542C" w:rsidP="00EC5863">
            <w:pPr>
              <w:widowControl/>
              <w:rPr>
                <w:rFonts w:hint="eastAsia"/>
                <w:szCs w:val="21"/>
              </w:rPr>
            </w:pPr>
            <w:r w:rsidRPr="00612DB1">
              <w:rPr>
                <w:rFonts w:hint="eastAsia"/>
                <w:szCs w:val="21"/>
              </w:rPr>
              <w:t>正向情绪</w:t>
            </w:r>
          </w:p>
        </w:tc>
        <w:tc>
          <w:tcPr>
            <w:tcW w:w="1026" w:type="dxa"/>
          </w:tcPr>
          <w:p w:rsidR="00CC542C" w:rsidRPr="00612DB1" w:rsidRDefault="00CC542C" w:rsidP="00EC5863">
            <w:pPr>
              <w:widowControl/>
              <w:rPr>
                <w:rFonts w:hint="eastAsia"/>
                <w:szCs w:val="21"/>
              </w:rPr>
            </w:pPr>
            <w:r w:rsidRPr="00612DB1">
              <w:rPr>
                <w:rFonts w:hint="eastAsia"/>
                <w:szCs w:val="21"/>
              </w:rPr>
              <w:t>5</w:t>
            </w:r>
          </w:p>
        </w:tc>
        <w:tc>
          <w:tcPr>
            <w:tcW w:w="3126" w:type="dxa"/>
          </w:tcPr>
          <w:p w:rsidR="00CC542C" w:rsidRPr="00612DB1" w:rsidRDefault="00CC542C" w:rsidP="00EC5863">
            <w:pPr>
              <w:widowControl/>
              <w:rPr>
                <w:rFonts w:hint="eastAsia"/>
                <w:szCs w:val="21"/>
              </w:rPr>
            </w:pPr>
            <w:r w:rsidRPr="00612DB1">
              <w:rPr>
                <w:rFonts w:hint="eastAsia"/>
                <w:szCs w:val="21"/>
              </w:rPr>
              <w:t>19</w:t>
            </w:r>
            <w:r w:rsidRPr="00612DB1">
              <w:rPr>
                <w:rFonts w:hint="eastAsia"/>
                <w:szCs w:val="21"/>
              </w:rPr>
              <w:t>，</w:t>
            </w:r>
            <w:r w:rsidRPr="00612DB1">
              <w:rPr>
                <w:rFonts w:hint="eastAsia"/>
                <w:szCs w:val="21"/>
              </w:rPr>
              <w:t>20</w:t>
            </w:r>
            <w:r w:rsidRPr="00612DB1">
              <w:rPr>
                <w:rFonts w:hint="eastAsia"/>
                <w:szCs w:val="21"/>
              </w:rPr>
              <w:t>，</w:t>
            </w:r>
            <w:r w:rsidRPr="00612DB1">
              <w:rPr>
                <w:rFonts w:hint="eastAsia"/>
                <w:szCs w:val="21"/>
              </w:rPr>
              <w:t>21</w:t>
            </w:r>
            <w:r w:rsidRPr="00612DB1">
              <w:rPr>
                <w:rFonts w:hint="eastAsia"/>
                <w:szCs w:val="21"/>
              </w:rPr>
              <w:t>，</w:t>
            </w:r>
            <w:r w:rsidRPr="00612DB1">
              <w:rPr>
                <w:rFonts w:hint="eastAsia"/>
                <w:szCs w:val="21"/>
              </w:rPr>
              <w:t>22</w:t>
            </w:r>
            <w:r w:rsidRPr="00612DB1">
              <w:rPr>
                <w:rFonts w:hint="eastAsia"/>
                <w:szCs w:val="21"/>
              </w:rPr>
              <w:t>，</w:t>
            </w:r>
            <w:r w:rsidRPr="00612DB1">
              <w:rPr>
                <w:rFonts w:hint="eastAsia"/>
                <w:szCs w:val="21"/>
              </w:rPr>
              <w:t>23</w:t>
            </w:r>
          </w:p>
        </w:tc>
      </w:tr>
      <w:tr w:rsidR="00CC542C" w:rsidRPr="00612DB1" w:rsidTr="00EC5863">
        <w:tblPrEx>
          <w:tblCellMar>
            <w:top w:w="0" w:type="dxa"/>
            <w:bottom w:w="0" w:type="dxa"/>
          </w:tblCellMar>
        </w:tblPrEx>
        <w:tc>
          <w:tcPr>
            <w:tcW w:w="2286" w:type="dxa"/>
          </w:tcPr>
          <w:p w:rsidR="00CC542C" w:rsidRPr="00612DB1" w:rsidRDefault="00CC542C" w:rsidP="00EC5863">
            <w:pPr>
              <w:widowControl/>
              <w:rPr>
                <w:rFonts w:hint="eastAsia"/>
                <w:szCs w:val="21"/>
              </w:rPr>
            </w:pPr>
            <w:r w:rsidRPr="00612DB1">
              <w:rPr>
                <w:rFonts w:hint="eastAsia"/>
                <w:szCs w:val="21"/>
              </w:rPr>
              <w:t>心理症状与负向情绪</w:t>
            </w:r>
          </w:p>
        </w:tc>
        <w:tc>
          <w:tcPr>
            <w:tcW w:w="1026" w:type="dxa"/>
          </w:tcPr>
          <w:p w:rsidR="00CC542C" w:rsidRPr="00612DB1" w:rsidRDefault="00CC542C" w:rsidP="00EC5863">
            <w:pPr>
              <w:widowControl/>
              <w:rPr>
                <w:rFonts w:hint="eastAsia"/>
                <w:szCs w:val="21"/>
              </w:rPr>
            </w:pPr>
            <w:r w:rsidRPr="00612DB1">
              <w:rPr>
                <w:rFonts w:hint="eastAsia"/>
                <w:szCs w:val="21"/>
              </w:rPr>
              <w:t>7</w:t>
            </w:r>
          </w:p>
        </w:tc>
        <w:tc>
          <w:tcPr>
            <w:tcW w:w="3126" w:type="dxa"/>
          </w:tcPr>
          <w:p w:rsidR="00CC542C" w:rsidRPr="00612DB1" w:rsidRDefault="00CC542C" w:rsidP="00EC5863">
            <w:pPr>
              <w:widowControl/>
              <w:rPr>
                <w:rFonts w:hint="eastAsia"/>
                <w:szCs w:val="21"/>
              </w:rPr>
            </w:pPr>
            <w:r w:rsidRPr="00612DB1">
              <w:rPr>
                <w:rFonts w:hint="eastAsia"/>
                <w:szCs w:val="21"/>
              </w:rPr>
              <w:t>24</w:t>
            </w:r>
            <w:r w:rsidRPr="00612DB1">
              <w:rPr>
                <w:rFonts w:hint="eastAsia"/>
                <w:szCs w:val="21"/>
              </w:rPr>
              <w:t>，</w:t>
            </w:r>
            <w:r w:rsidRPr="00612DB1">
              <w:rPr>
                <w:rFonts w:hint="eastAsia"/>
                <w:szCs w:val="21"/>
              </w:rPr>
              <w:t>25</w:t>
            </w:r>
            <w:r w:rsidRPr="00612DB1">
              <w:rPr>
                <w:rFonts w:hint="eastAsia"/>
                <w:szCs w:val="21"/>
              </w:rPr>
              <w:t>，</w:t>
            </w:r>
            <w:r w:rsidRPr="00612DB1">
              <w:rPr>
                <w:rFonts w:hint="eastAsia"/>
                <w:szCs w:val="21"/>
              </w:rPr>
              <w:t>26</w:t>
            </w:r>
            <w:r w:rsidRPr="00612DB1">
              <w:rPr>
                <w:rFonts w:hint="eastAsia"/>
                <w:szCs w:val="21"/>
              </w:rPr>
              <w:t>，</w:t>
            </w:r>
            <w:r w:rsidRPr="00612DB1">
              <w:rPr>
                <w:rFonts w:hint="eastAsia"/>
                <w:szCs w:val="21"/>
              </w:rPr>
              <w:t>27</w:t>
            </w:r>
            <w:r w:rsidRPr="00612DB1">
              <w:rPr>
                <w:rFonts w:hint="eastAsia"/>
                <w:szCs w:val="21"/>
              </w:rPr>
              <w:t>，</w:t>
            </w:r>
            <w:r w:rsidRPr="00612DB1">
              <w:rPr>
                <w:rFonts w:hint="eastAsia"/>
                <w:szCs w:val="21"/>
              </w:rPr>
              <w:t>28</w:t>
            </w:r>
            <w:r w:rsidRPr="00612DB1">
              <w:rPr>
                <w:rFonts w:hint="eastAsia"/>
                <w:szCs w:val="21"/>
              </w:rPr>
              <w:t>，</w:t>
            </w:r>
            <w:r w:rsidRPr="00612DB1">
              <w:rPr>
                <w:rFonts w:hint="eastAsia"/>
                <w:szCs w:val="21"/>
              </w:rPr>
              <w:t>29</w:t>
            </w:r>
            <w:r w:rsidRPr="00612DB1">
              <w:rPr>
                <w:rFonts w:hint="eastAsia"/>
                <w:szCs w:val="21"/>
              </w:rPr>
              <w:t>，</w:t>
            </w:r>
            <w:r w:rsidRPr="00612DB1">
              <w:rPr>
                <w:rFonts w:hint="eastAsia"/>
                <w:szCs w:val="21"/>
              </w:rPr>
              <w:t>30</w:t>
            </w:r>
          </w:p>
        </w:tc>
      </w:tr>
      <w:tr w:rsidR="00CC542C" w:rsidRPr="00612DB1" w:rsidTr="00EC5863">
        <w:tblPrEx>
          <w:tblCellMar>
            <w:top w:w="0" w:type="dxa"/>
            <w:bottom w:w="0" w:type="dxa"/>
          </w:tblCellMar>
        </w:tblPrEx>
        <w:tc>
          <w:tcPr>
            <w:tcW w:w="2286" w:type="dxa"/>
          </w:tcPr>
          <w:p w:rsidR="00CC542C" w:rsidRPr="00612DB1" w:rsidRDefault="00CC542C" w:rsidP="00EC5863">
            <w:pPr>
              <w:widowControl/>
              <w:rPr>
                <w:rFonts w:hint="eastAsia"/>
                <w:szCs w:val="21"/>
              </w:rPr>
            </w:pPr>
            <w:r w:rsidRPr="00612DB1">
              <w:rPr>
                <w:rFonts w:hint="eastAsia"/>
                <w:szCs w:val="21"/>
              </w:rPr>
              <w:t>认知功能</w:t>
            </w:r>
          </w:p>
        </w:tc>
        <w:tc>
          <w:tcPr>
            <w:tcW w:w="1026" w:type="dxa"/>
          </w:tcPr>
          <w:p w:rsidR="00CC542C" w:rsidRPr="00612DB1" w:rsidRDefault="00CC542C" w:rsidP="00EC5863">
            <w:pPr>
              <w:widowControl/>
              <w:rPr>
                <w:rFonts w:hint="eastAsia"/>
                <w:szCs w:val="21"/>
              </w:rPr>
            </w:pPr>
            <w:r w:rsidRPr="00612DB1">
              <w:rPr>
                <w:rFonts w:hint="eastAsia"/>
                <w:szCs w:val="21"/>
              </w:rPr>
              <w:t>3</w:t>
            </w:r>
          </w:p>
        </w:tc>
        <w:tc>
          <w:tcPr>
            <w:tcW w:w="3126" w:type="dxa"/>
          </w:tcPr>
          <w:p w:rsidR="00CC542C" w:rsidRPr="00612DB1" w:rsidRDefault="00CC542C" w:rsidP="00EC5863">
            <w:pPr>
              <w:widowControl/>
              <w:rPr>
                <w:rFonts w:hint="eastAsia"/>
                <w:szCs w:val="21"/>
              </w:rPr>
            </w:pPr>
            <w:r w:rsidRPr="00612DB1">
              <w:rPr>
                <w:rFonts w:hint="eastAsia"/>
                <w:szCs w:val="21"/>
              </w:rPr>
              <w:t>31</w:t>
            </w:r>
            <w:r w:rsidRPr="00612DB1">
              <w:rPr>
                <w:rFonts w:hint="eastAsia"/>
                <w:szCs w:val="21"/>
              </w:rPr>
              <w:t>，</w:t>
            </w:r>
            <w:r w:rsidRPr="00612DB1">
              <w:rPr>
                <w:rFonts w:hint="eastAsia"/>
                <w:szCs w:val="21"/>
              </w:rPr>
              <w:t>32</w:t>
            </w:r>
            <w:r w:rsidRPr="00612DB1">
              <w:rPr>
                <w:rFonts w:hint="eastAsia"/>
                <w:szCs w:val="21"/>
              </w:rPr>
              <w:t>，</w:t>
            </w:r>
            <w:r w:rsidRPr="00612DB1">
              <w:rPr>
                <w:rFonts w:hint="eastAsia"/>
                <w:szCs w:val="21"/>
              </w:rPr>
              <w:t>33</w:t>
            </w:r>
          </w:p>
        </w:tc>
      </w:tr>
      <w:tr w:rsidR="00CC542C" w:rsidRPr="00612DB1" w:rsidTr="00EC5863">
        <w:tblPrEx>
          <w:tblCellMar>
            <w:top w:w="0" w:type="dxa"/>
            <w:bottom w:w="0" w:type="dxa"/>
          </w:tblCellMar>
        </w:tblPrEx>
        <w:tc>
          <w:tcPr>
            <w:tcW w:w="2286" w:type="dxa"/>
          </w:tcPr>
          <w:p w:rsidR="00CC542C" w:rsidRPr="00612DB1" w:rsidRDefault="00CC542C" w:rsidP="00EC5863">
            <w:pPr>
              <w:widowControl/>
              <w:rPr>
                <w:rFonts w:hint="eastAsia"/>
                <w:szCs w:val="21"/>
              </w:rPr>
            </w:pPr>
            <w:r w:rsidRPr="00612DB1">
              <w:rPr>
                <w:rFonts w:hint="eastAsia"/>
                <w:szCs w:val="21"/>
              </w:rPr>
              <w:t>角色活动与社会适应</w:t>
            </w:r>
          </w:p>
        </w:tc>
        <w:tc>
          <w:tcPr>
            <w:tcW w:w="1026" w:type="dxa"/>
          </w:tcPr>
          <w:p w:rsidR="00CC542C" w:rsidRPr="00612DB1" w:rsidRDefault="00CC542C" w:rsidP="00EC5863">
            <w:pPr>
              <w:widowControl/>
              <w:rPr>
                <w:rFonts w:hint="eastAsia"/>
                <w:szCs w:val="21"/>
              </w:rPr>
            </w:pPr>
            <w:r w:rsidRPr="00612DB1">
              <w:rPr>
                <w:rFonts w:hint="eastAsia"/>
                <w:szCs w:val="21"/>
              </w:rPr>
              <w:t>4</w:t>
            </w:r>
          </w:p>
        </w:tc>
        <w:tc>
          <w:tcPr>
            <w:tcW w:w="3126" w:type="dxa"/>
          </w:tcPr>
          <w:p w:rsidR="00CC542C" w:rsidRPr="00612DB1" w:rsidRDefault="00CC542C" w:rsidP="00EC5863">
            <w:pPr>
              <w:widowControl/>
              <w:rPr>
                <w:rFonts w:hint="eastAsia"/>
                <w:szCs w:val="21"/>
              </w:rPr>
            </w:pPr>
            <w:r w:rsidRPr="00612DB1">
              <w:rPr>
                <w:rFonts w:hint="eastAsia"/>
                <w:szCs w:val="21"/>
              </w:rPr>
              <w:t>35</w:t>
            </w:r>
            <w:r w:rsidRPr="00612DB1">
              <w:rPr>
                <w:rFonts w:hint="eastAsia"/>
                <w:szCs w:val="21"/>
              </w:rPr>
              <w:t>，</w:t>
            </w:r>
            <w:r w:rsidRPr="00612DB1">
              <w:rPr>
                <w:rFonts w:hint="eastAsia"/>
                <w:szCs w:val="21"/>
              </w:rPr>
              <w:t>36</w:t>
            </w:r>
            <w:r w:rsidRPr="00612DB1">
              <w:rPr>
                <w:rFonts w:hint="eastAsia"/>
                <w:szCs w:val="21"/>
              </w:rPr>
              <w:t>，</w:t>
            </w:r>
            <w:r w:rsidRPr="00612DB1">
              <w:rPr>
                <w:rFonts w:hint="eastAsia"/>
                <w:szCs w:val="21"/>
              </w:rPr>
              <w:t>37</w:t>
            </w:r>
            <w:r w:rsidRPr="00612DB1">
              <w:rPr>
                <w:rFonts w:hint="eastAsia"/>
                <w:szCs w:val="21"/>
              </w:rPr>
              <w:t>，</w:t>
            </w:r>
            <w:r w:rsidRPr="00612DB1">
              <w:rPr>
                <w:rFonts w:hint="eastAsia"/>
                <w:szCs w:val="21"/>
              </w:rPr>
              <w:t>38</w:t>
            </w:r>
          </w:p>
        </w:tc>
      </w:tr>
      <w:tr w:rsidR="00CC542C" w:rsidRPr="00612DB1" w:rsidTr="00EC5863">
        <w:tblPrEx>
          <w:tblCellMar>
            <w:top w:w="0" w:type="dxa"/>
            <w:bottom w:w="0" w:type="dxa"/>
          </w:tblCellMar>
        </w:tblPrEx>
        <w:tc>
          <w:tcPr>
            <w:tcW w:w="2286" w:type="dxa"/>
          </w:tcPr>
          <w:p w:rsidR="00CC542C" w:rsidRPr="00612DB1" w:rsidRDefault="00CC542C" w:rsidP="00EC5863">
            <w:pPr>
              <w:widowControl/>
              <w:rPr>
                <w:rFonts w:hint="eastAsia"/>
                <w:szCs w:val="21"/>
              </w:rPr>
            </w:pPr>
            <w:r w:rsidRPr="00612DB1">
              <w:rPr>
                <w:rFonts w:hint="eastAsia"/>
                <w:szCs w:val="21"/>
              </w:rPr>
              <w:t>社会资源与社会接触</w:t>
            </w:r>
          </w:p>
        </w:tc>
        <w:tc>
          <w:tcPr>
            <w:tcW w:w="1026" w:type="dxa"/>
          </w:tcPr>
          <w:p w:rsidR="00CC542C" w:rsidRPr="00612DB1" w:rsidRDefault="00CC542C" w:rsidP="00EC5863">
            <w:pPr>
              <w:widowControl/>
              <w:rPr>
                <w:rFonts w:hint="eastAsia"/>
                <w:szCs w:val="21"/>
              </w:rPr>
            </w:pPr>
            <w:r w:rsidRPr="00612DB1">
              <w:rPr>
                <w:rFonts w:hint="eastAsia"/>
                <w:szCs w:val="21"/>
              </w:rPr>
              <w:t>5</w:t>
            </w:r>
          </w:p>
        </w:tc>
        <w:tc>
          <w:tcPr>
            <w:tcW w:w="3126" w:type="dxa"/>
          </w:tcPr>
          <w:p w:rsidR="00CC542C" w:rsidRPr="00612DB1" w:rsidRDefault="00CC542C" w:rsidP="00EC5863">
            <w:pPr>
              <w:widowControl/>
              <w:rPr>
                <w:rFonts w:hint="eastAsia"/>
                <w:szCs w:val="21"/>
              </w:rPr>
            </w:pPr>
            <w:r w:rsidRPr="00612DB1">
              <w:rPr>
                <w:rFonts w:hint="eastAsia"/>
                <w:szCs w:val="21"/>
              </w:rPr>
              <w:t>39</w:t>
            </w:r>
            <w:r w:rsidRPr="00612DB1">
              <w:rPr>
                <w:rFonts w:hint="eastAsia"/>
                <w:szCs w:val="21"/>
              </w:rPr>
              <w:t>，</w:t>
            </w:r>
            <w:r w:rsidRPr="00612DB1">
              <w:rPr>
                <w:rFonts w:hint="eastAsia"/>
                <w:szCs w:val="21"/>
              </w:rPr>
              <w:t>40</w:t>
            </w:r>
            <w:r w:rsidRPr="00612DB1">
              <w:rPr>
                <w:rFonts w:hint="eastAsia"/>
                <w:szCs w:val="21"/>
              </w:rPr>
              <w:t>，</w:t>
            </w:r>
            <w:r w:rsidRPr="00612DB1">
              <w:rPr>
                <w:rFonts w:hint="eastAsia"/>
                <w:szCs w:val="21"/>
              </w:rPr>
              <w:t>41</w:t>
            </w:r>
            <w:r w:rsidRPr="00612DB1">
              <w:rPr>
                <w:rFonts w:hint="eastAsia"/>
                <w:szCs w:val="21"/>
              </w:rPr>
              <w:t>，</w:t>
            </w:r>
            <w:r w:rsidRPr="00612DB1">
              <w:rPr>
                <w:rFonts w:hint="eastAsia"/>
                <w:szCs w:val="21"/>
              </w:rPr>
              <w:t>42</w:t>
            </w:r>
            <w:r w:rsidRPr="00612DB1">
              <w:rPr>
                <w:rFonts w:hint="eastAsia"/>
                <w:szCs w:val="21"/>
              </w:rPr>
              <w:t>，</w:t>
            </w:r>
            <w:r w:rsidRPr="00612DB1">
              <w:rPr>
                <w:rFonts w:hint="eastAsia"/>
                <w:szCs w:val="21"/>
              </w:rPr>
              <w:t>43</w:t>
            </w:r>
          </w:p>
        </w:tc>
      </w:tr>
      <w:tr w:rsidR="00CC542C" w:rsidRPr="00612DB1" w:rsidTr="00EC5863">
        <w:tblPrEx>
          <w:tblCellMar>
            <w:top w:w="0" w:type="dxa"/>
            <w:bottom w:w="0" w:type="dxa"/>
          </w:tblCellMar>
        </w:tblPrEx>
        <w:tc>
          <w:tcPr>
            <w:tcW w:w="2286" w:type="dxa"/>
          </w:tcPr>
          <w:p w:rsidR="00CC542C" w:rsidRPr="00612DB1" w:rsidRDefault="00CC542C" w:rsidP="00EC5863">
            <w:pPr>
              <w:widowControl/>
              <w:rPr>
                <w:rFonts w:hint="eastAsia"/>
                <w:szCs w:val="21"/>
              </w:rPr>
            </w:pPr>
            <w:r w:rsidRPr="00612DB1">
              <w:rPr>
                <w:rFonts w:hint="eastAsia"/>
                <w:szCs w:val="21"/>
              </w:rPr>
              <w:t>社会支持</w:t>
            </w:r>
          </w:p>
        </w:tc>
        <w:tc>
          <w:tcPr>
            <w:tcW w:w="1026" w:type="dxa"/>
          </w:tcPr>
          <w:p w:rsidR="00CC542C" w:rsidRPr="00612DB1" w:rsidRDefault="00CC542C" w:rsidP="00EC5863">
            <w:pPr>
              <w:widowControl/>
              <w:rPr>
                <w:rFonts w:hint="eastAsia"/>
                <w:szCs w:val="21"/>
              </w:rPr>
            </w:pPr>
            <w:r w:rsidRPr="00612DB1">
              <w:rPr>
                <w:rFonts w:hint="eastAsia"/>
                <w:szCs w:val="21"/>
              </w:rPr>
              <w:t>3</w:t>
            </w:r>
          </w:p>
        </w:tc>
        <w:tc>
          <w:tcPr>
            <w:tcW w:w="3126" w:type="dxa"/>
          </w:tcPr>
          <w:p w:rsidR="00CC542C" w:rsidRPr="00612DB1" w:rsidRDefault="00CC542C" w:rsidP="00EC5863">
            <w:pPr>
              <w:widowControl/>
              <w:rPr>
                <w:rFonts w:hint="eastAsia"/>
                <w:szCs w:val="21"/>
              </w:rPr>
            </w:pPr>
            <w:r w:rsidRPr="00612DB1">
              <w:rPr>
                <w:rFonts w:hint="eastAsia"/>
                <w:szCs w:val="21"/>
              </w:rPr>
              <w:t>44</w:t>
            </w:r>
            <w:r w:rsidRPr="00612DB1">
              <w:rPr>
                <w:rFonts w:hint="eastAsia"/>
                <w:szCs w:val="21"/>
              </w:rPr>
              <w:t>，</w:t>
            </w:r>
            <w:r w:rsidRPr="00612DB1">
              <w:rPr>
                <w:rFonts w:hint="eastAsia"/>
                <w:szCs w:val="21"/>
              </w:rPr>
              <w:t>45</w:t>
            </w:r>
            <w:r w:rsidRPr="00612DB1">
              <w:rPr>
                <w:rFonts w:hint="eastAsia"/>
                <w:szCs w:val="21"/>
              </w:rPr>
              <w:t>，</w:t>
            </w:r>
            <w:r w:rsidRPr="00612DB1">
              <w:rPr>
                <w:rFonts w:hint="eastAsia"/>
                <w:szCs w:val="21"/>
              </w:rPr>
              <w:t>46</w:t>
            </w:r>
          </w:p>
        </w:tc>
      </w:tr>
      <w:tr w:rsidR="00CC542C" w:rsidRPr="00612DB1" w:rsidTr="00EC5863">
        <w:tblPrEx>
          <w:tblCellMar>
            <w:top w:w="0" w:type="dxa"/>
            <w:bottom w:w="0" w:type="dxa"/>
          </w:tblCellMar>
        </w:tblPrEx>
        <w:tc>
          <w:tcPr>
            <w:tcW w:w="2286" w:type="dxa"/>
          </w:tcPr>
          <w:p w:rsidR="00CC542C" w:rsidRPr="00612DB1" w:rsidRDefault="00CC542C" w:rsidP="00EC5863">
            <w:pPr>
              <w:widowControl/>
              <w:rPr>
                <w:rFonts w:hint="eastAsia"/>
                <w:szCs w:val="21"/>
              </w:rPr>
            </w:pPr>
            <w:r w:rsidRPr="00612DB1">
              <w:rPr>
                <w:rFonts w:hint="eastAsia"/>
                <w:szCs w:val="21"/>
              </w:rPr>
              <w:t>健康总体自测</w:t>
            </w:r>
          </w:p>
        </w:tc>
        <w:tc>
          <w:tcPr>
            <w:tcW w:w="1026" w:type="dxa"/>
          </w:tcPr>
          <w:p w:rsidR="00CC542C" w:rsidRPr="00612DB1" w:rsidRDefault="00CC542C" w:rsidP="00EC5863">
            <w:pPr>
              <w:widowControl/>
              <w:rPr>
                <w:rFonts w:hint="eastAsia"/>
                <w:szCs w:val="21"/>
              </w:rPr>
            </w:pPr>
            <w:r w:rsidRPr="00612DB1">
              <w:rPr>
                <w:rFonts w:hint="eastAsia"/>
                <w:szCs w:val="21"/>
              </w:rPr>
              <w:t>4</w:t>
            </w:r>
          </w:p>
        </w:tc>
        <w:tc>
          <w:tcPr>
            <w:tcW w:w="3126" w:type="dxa"/>
          </w:tcPr>
          <w:p w:rsidR="00CC542C" w:rsidRPr="00612DB1" w:rsidRDefault="00CC542C" w:rsidP="00EC5863">
            <w:pPr>
              <w:widowControl/>
              <w:rPr>
                <w:rFonts w:hint="eastAsia"/>
                <w:szCs w:val="21"/>
              </w:rPr>
            </w:pPr>
            <w:r w:rsidRPr="00612DB1">
              <w:rPr>
                <w:rFonts w:hint="eastAsia"/>
                <w:szCs w:val="21"/>
              </w:rPr>
              <w:t>18</w:t>
            </w:r>
            <w:r w:rsidRPr="00612DB1">
              <w:rPr>
                <w:rFonts w:hint="eastAsia"/>
                <w:szCs w:val="21"/>
              </w:rPr>
              <w:t>，</w:t>
            </w:r>
            <w:r w:rsidRPr="00612DB1">
              <w:rPr>
                <w:rFonts w:hint="eastAsia"/>
                <w:szCs w:val="21"/>
              </w:rPr>
              <w:t>34</w:t>
            </w:r>
            <w:r w:rsidRPr="00612DB1">
              <w:rPr>
                <w:rFonts w:hint="eastAsia"/>
                <w:szCs w:val="21"/>
              </w:rPr>
              <w:t>，</w:t>
            </w:r>
            <w:r w:rsidRPr="00612DB1">
              <w:rPr>
                <w:rFonts w:hint="eastAsia"/>
                <w:szCs w:val="21"/>
              </w:rPr>
              <w:t>47</w:t>
            </w:r>
            <w:r w:rsidRPr="00612DB1">
              <w:rPr>
                <w:rFonts w:hint="eastAsia"/>
                <w:szCs w:val="21"/>
              </w:rPr>
              <w:t>，</w:t>
            </w:r>
            <w:r w:rsidRPr="00612DB1">
              <w:rPr>
                <w:rFonts w:hint="eastAsia"/>
                <w:szCs w:val="21"/>
              </w:rPr>
              <w:t>48</w:t>
            </w:r>
          </w:p>
        </w:tc>
      </w:tr>
    </w:tbl>
    <w:p w:rsidR="00CC542C" w:rsidRPr="00612DB1" w:rsidRDefault="00CC542C" w:rsidP="00CC542C">
      <w:pPr>
        <w:widowControl/>
        <w:rPr>
          <w:rFonts w:hint="eastAsia"/>
          <w:szCs w:val="21"/>
        </w:rPr>
      </w:pPr>
    </w:p>
    <w:p w:rsidR="00CC542C" w:rsidRPr="00612DB1" w:rsidRDefault="00CC542C" w:rsidP="00CC542C">
      <w:pPr>
        <w:widowControl/>
        <w:ind w:firstLineChars="171" w:firstLine="359"/>
        <w:rPr>
          <w:rFonts w:hint="eastAsia"/>
          <w:szCs w:val="21"/>
        </w:rPr>
      </w:pPr>
      <w:r w:rsidRPr="00612DB1">
        <w:rPr>
          <w:rFonts w:hint="eastAsia"/>
          <w:szCs w:val="21"/>
        </w:rPr>
        <w:t>3.2 SRHMS</w:t>
      </w:r>
      <w:r w:rsidRPr="00612DB1">
        <w:rPr>
          <w:rFonts w:hint="eastAsia"/>
          <w:szCs w:val="21"/>
        </w:rPr>
        <w:t>的评分</w:t>
      </w:r>
    </w:p>
    <w:p w:rsidR="00CC542C" w:rsidRPr="00612DB1" w:rsidRDefault="00CC542C" w:rsidP="00CC542C">
      <w:pPr>
        <w:widowControl/>
        <w:ind w:firstLineChars="171" w:firstLine="359"/>
        <w:rPr>
          <w:rFonts w:hint="eastAsia"/>
          <w:szCs w:val="21"/>
        </w:rPr>
      </w:pPr>
      <w:smartTag w:uri="urn:schemas-microsoft-com:office:smarttags" w:element="chsdate">
        <w:smartTagPr>
          <w:attr w:name="Year" w:val="1899"/>
          <w:attr w:name="Month" w:val="12"/>
          <w:attr w:name="Day" w:val="30"/>
          <w:attr w:name="IsLunarDate" w:val="False"/>
          <w:attr w:name="IsROCDate" w:val="False"/>
        </w:smartTagPr>
        <w:r w:rsidRPr="00612DB1">
          <w:rPr>
            <w:rFonts w:hint="eastAsia"/>
            <w:szCs w:val="21"/>
          </w:rPr>
          <w:t>3.2.1</w:t>
        </w:r>
      </w:smartTag>
      <w:r w:rsidRPr="00612DB1">
        <w:rPr>
          <w:rFonts w:hint="eastAsia"/>
          <w:szCs w:val="21"/>
        </w:rPr>
        <w:t>条目分、维度分、子量表分和量表总分的计算</w:t>
      </w:r>
    </w:p>
    <w:p w:rsidR="00CC542C" w:rsidRPr="00612DB1" w:rsidRDefault="00CC542C" w:rsidP="00CC542C">
      <w:pPr>
        <w:widowControl/>
        <w:ind w:firstLineChars="171" w:firstLine="359"/>
        <w:rPr>
          <w:rFonts w:hint="eastAsia"/>
          <w:szCs w:val="21"/>
        </w:rPr>
      </w:pPr>
      <w:r w:rsidRPr="00612DB1">
        <w:rPr>
          <w:rFonts w:hint="eastAsia"/>
          <w:szCs w:val="21"/>
        </w:rPr>
        <w:t>SRHMS</w:t>
      </w:r>
      <w:r w:rsidRPr="00612DB1">
        <w:rPr>
          <w:rFonts w:hint="eastAsia"/>
          <w:szCs w:val="21"/>
        </w:rPr>
        <w:t>的</w:t>
      </w:r>
      <w:r w:rsidRPr="00612DB1">
        <w:rPr>
          <w:rFonts w:hint="eastAsia"/>
          <w:szCs w:val="21"/>
        </w:rPr>
        <w:t>48</w:t>
      </w:r>
      <w:r w:rsidRPr="00612DB1">
        <w:rPr>
          <w:rFonts w:hint="eastAsia"/>
          <w:szCs w:val="21"/>
        </w:rPr>
        <w:t>个条目评分采用模拟线性方式，各个条目原始分的回答是在一条有两个极端点的</w:t>
      </w:r>
      <w:smartTag w:uri="urn:schemas-microsoft-com:office:smarttags" w:element="chmetcnv">
        <w:smartTagPr>
          <w:attr w:name="UnitName" w:val="cm"/>
          <w:attr w:name="SourceValue" w:val="10"/>
          <w:attr w:name="HasSpace" w:val="False"/>
          <w:attr w:name="Negative" w:val="False"/>
          <w:attr w:name="NumberType" w:val="1"/>
          <w:attr w:name="TCSC" w:val="0"/>
        </w:smartTagPr>
        <w:r w:rsidRPr="00612DB1">
          <w:rPr>
            <w:rFonts w:hint="eastAsia"/>
            <w:szCs w:val="21"/>
          </w:rPr>
          <w:t>10cm</w:t>
        </w:r>
      </w:smartTag>
      <w:r w:rsidRPr="00612DB1">
        <w:rPr>
          <w:rFonts w:hint="eastAsia"/>
          <w:szCs w:val="21"/>
        </w:rPr>
        <w:t>线上划上标记（如划上“</w:t>
      </w:r>
      <w:r w:rsidRPr="00612DB1">
        <w:rPr>
          <w:rFonts w:hint="eastAsia"/>
          <w:szCs w:val="21"/>
        </w:rPr>
        <w:t>X</w:t>
      </w:r>
      <w:r w:rsidRPr="00612DB1">
        <w:rPr>
          <w:rFonts w:hint="eastAsia"/>
          <w:szCs w:val="21"/>
        </w:rPr>
        <w:t>”号）。</w:t>
      </w:r>
      <w:r w:rsidRPr="00612DB1">
        <w:rPr>
          <w:rFonts w:hint="eastAsia"/>
          <w:szCs w:val="21"/>
        </w:rPr>
        <w:t>48</w:t>
      </w:r>
      <w:r w:rsidRPr="00612DB1">
        <w:rPr>
          <w:rFonts w:hint="eastAsia"/>
          <w:szCs w:val="21"/>
        </w:rPr>
        <w:t>个条目中正向评分的条目有</w:t>
      </w:r>
      <w:r w:rsidRPr="00612DB1">
        <w:rPr>
          <w:rFonts w:hint="eastAsia"/>
          <w:szCs w:val="21"/>
        </w:rPr>
        <w:t>37</w:t>
      </w:r>
      <w:r w:rsidRPr="00612DB1">
        <w:rPr>
          <w:rFonts w:hint="eastAsia"/>
          <w:szCs w:val="21"/>
        </w:rPr>
        <w:t>条，反向评分的条目有</w:t>
      </w:r>
      <w:r w:rsidRPr="00612DB1">
        <w:rPr>
          <w:rFonts w:hint="eastAsia"/>
          <w:szCs w:val="21"/>
        </w:rPr>
        <w:t>11</w:t>
      </w:r>
      <w:r w:rsidRPr="00612DB1">
        <w:rPr>
          <w:rFonts w:hint="eastAsia"/>
          <w:szCs w:val="21"/>
        </w:rPr>
        <w:t>条。因为有反向评分的条目，需要对</w:t>
      </w:r>
      <w:r w:rsidRPr="00612DB1">
        <w:rPr>
          <w:rFonts w:hint="eastAsia"/>
          <w:szCs w:val="21"/>
        </w:rPr>
        <w:t>48</w:t>
      </w:r>
      <w:r w:rsidRPr="00612DB1">
        <w:rPr>
          <w:rFonts w:hint="eastAsia"/>
          <w:szCs w:val="21"/>
        </w:rPr>
        <w:t>个条目的原始分进行重新评分，正向评分条目的重新评分与原始分相同，反向评分条目的重新评分等于</w:t>
      </w:r>
      <w:r w:rsidRPr="00612DB1">
        <w:rPr>
          <w:rFonts w:hint="eastAsia"/>
          <w:szCs w:val="21"/>
        </w:rPr>
        <w:t>10</w:t>
      </w:r>
      <w:r w:rsidRPr="00612DB1">
        <w:rPr>
          <w:rFonts w:hint="eastAsia"/>
          <w:szCs w:val="21"/>
        </w:rPr>
        <w:t>减去原始分。</w:t>
      </w:r>
      <w:r w:rsidRPr="00612DB1">
        <w:rPr>
          <w:rFonts w:hint="eastAsia"/>
          <w:szCs w:val="21"/>
        </w:rPr>
        <w:t>SRHMS</w:t>
      </w:r>
      <w:r w:rsidRPr="00612DB1">
        <w:rPr>
          <w:rFonts w:hint="eastAsia"/>
          <w:szCs w:val="21"/>
        </w:rPr>
        <w:t>的</w:t>
      </w:r>
      <w:r w:rsidRPr="00612DB1">
        <w:rPr>
          <w:rFonts w:hint="eastAsia"/>
          <w:szCs w:val="21"/>
        </w:rPr>
        <w:t>10</w:t>
      </w:r>
      <w:r w:rsidRPr="00612DB1">
        <w:rPr>
          <w:rFonts w:hint="eastAsia"/>
          <w:szCs w:val="21"/>
        </w:rPr>
        <w:t>个维度包括不同的条目，评分方法概括地说有三点：（</w:t>
      </w:r>
      <w:r w:rsidRPr="00612DB1">
        <w:rPr>
          <w:rFonts w:hint="eastAsia"/>
          <w:szCs w:val="21"/>
        </w:rPr>
        <w:t>1</w:t>
      </w:r>
      <w:r w:rsidRPr="00612DB1">
        <w:rPr>
          <w:rFonts w:hint="eastAsia"/>
          <w:szCs w:val="21"/>
        </w:rPr>
        <w:t>）有</w:t>
      </w:r>
      <w:r w:rsidRPr="00612DB1">
        <w:rPr>
          <w:rFonts w:hint="eastAsia"/>
          <w:szCs w:val="21"/>
        </w:rPr>
        <w:t>11</w:t>
      </w:r>
      <w:r w:rsidRPr="00612DB1">
        <w:rPr>
          <w:rFonts w:hint="eastAsia"/>
          <w:szCs w:val="21"/>
        </w:rPr>
        <w:t>个反向评分条目；（</w:t>
      </w:r>
      <w:r w:rsidRPr="00612DB1">
        <w:rPr>
          <w:rFonts w:hint="eastAsia"/>
          <w:szCs w:val="21"/>
        </w:rPr>
        <w:t>2</w:t>
      </w:r>
      <w:r w:rsidRPr="00612DB1">
        <w:rPr>
          <w:rFonts w:hint="eastAsia"/>
          <w:szCs w:val="21"/>
        </w:rPr>
        <w:t>）有</w:t>
      </w:r>
      <w:r w:rsidRPr="00612DB1">
        <w:rPr>
          <w:rFonts w:hint="eastAsia"/>
          <w:szCs w:val="21"/>
        </w:rPr>
        <w:t>37</w:t>
      </w:r>
      <w:r w:rsidRPr="00612DB1">
        <w:rPr>
          <w:rFonts w:hint="eastAsia"/>
          <w:szCs w:val="21"/>
        </w:rPr>
        <w:t>个正向评分条目；</w:t>
      </w:r>
      <w:r w:rsidRPr="00612DB1">
        <w:rPr>
          <w:rFonts w:hint="eastAsia"/>
          <w:szCs w:val="21"/>
        </w:rPr>
        <w:t>(3)</w:t>
      </w:r>
      <w:r w:rsidRPr="00612DB1">
        <w:rPr>
          <w:rFonts w:hint="eastAsia"/>
          <w:szCs w:val="21"/>
        </w:rPr>
        <w:t>健康总体自测维度即维度</w:t>
      </w:r>
      <w:r w:rsidRPr="00612DB1">
        <w:rPr>
          <w:rFonts w:hint="eastAsia"/>
          <w:szCs w:val="21"/>
        </w:rPr>
        <w:t>10</w:t>
      </w:r>
      <w:r w:rsidRPr="00612DB1">
        <w:rPr>
          <w:rFonts w:hint="eastAsia"/>
          <w:szCs w:val="21"/>
        </w:rPr>
        <w:t>中的四个条目不参与子量表分和总量表分的计算，将以分类变量的形式进行独立分析如效标关联效度研究等。维度分、子量表分、量表总分是基于</w:t>
      </w:r>
      <w:r w:rsidRPr="00612DB1">
        <w:rPr>
          <w:rFonts w:hint="eastAsia"/>
          <w:szCs w:val="21"/>
        </w:rPr>
        <w:t>48</w:t>
      </w:r>
      <w:r w:rsidRPr="00612DB1">
        <w:rPr>
          <w:rFonts w:hint="eastAsia"/>
          <w:szCs w:val="21"/>
        </w:rPr>
        <w:t>个条目的重新评分计算，具体计算方法见表</w:t>
      </w:r>
      <w:r w:rsidRPr="00612DB1">
        <w:rPr>
          <w:rFonts w:hint="eastAsia"/>
          <w:szCs w:val="21"/>
        </w:rPr>
        <w:t>2</w:t>
      </w:r>
      <w:r w:rsidRPr="00612DB1">
        <w:rPr>
          <w:rFonts w:hint="eastAsia"/>
          <w:szCs w:val="21"/>
        </w:rPr>
        <w:t>。</w:t>
      </w:r>
    </w:p>
    <w:p w:rsidR="00CC542C" w:rsidRPr="00612DB1" w:rsidRDefault="00CC542C" w:rsidP="00CC542C">
      <w:pPr>
        <w:widowControl/>
        <w:ind w:firstLineChars="171" w:firstLine="359"/>
        <w:rPr>
          <w:rFonts w:hint="eastAsia"/>
          <w:szCs w:val="21"/>
        </w:rPr>
      </w:pPr>
      <w:r w:rsidRPr="00612DB1">
        <w:rPr>
          <w:rFonts w:hint="eastAsia"/>
          <w:szCs w:val="21"/>
        </w:rPr>
        <w:t>表</w:t>
      </w:r>
      <w:r w:rsidRPr="00612DB1">
        <w:rPr>
          <w:rFonts w:hint="eastAsia"/>
          <w:szCs w:val="21"/>
        </w:rPr>
        <w:t>2 SRHMS</w:t>
      </w:r>
      <w:r w:rsidRPr="00612DB1">
        <w:rPr>
          <w:rFonts w:hint="eastAsia"/>
          <w:szCs w:val="21"/>
        </w:rPr>
        <w:t>的条目分维度分</w:t>
      </w:r>
      <w:r w:rsidRPr="00612DB1">
        <w:rPr>
          <w:rFonts w:hint="eastAsia"/>
          <w:szCs w:val="21"/>
        </w:rPr>
        <w:t>.}</w:t>
      </w:r>
      <w:r w:rsidRPr="00612DB1">
        <w:rPr>
          <w:rFonts w:hint="eastAsia"/>
          <w:szCs w:val="21"/>
        </w:rPr>
        <w:t>量表分和量表总分的计算方法</w:t>
      </w:r>
    </w:p>
    <w:tbl>
      <w:tblPr>
        <w:tblW w:w="8388" w:type="dxa"/>
        <w:tblBorders>
          <w:top w:val="single" w:sz="12" w:space="0" w:color="008000"/>
          <w:left w:val="nil"/>
          <w:bottom w:val="single" w:sz="12" w:space="0" w:color="008000"/>
          <w:right w:val="nil"/>
          <w:insideH w:val="nil"/>
          <w:insideV w:val="nil"/>
        </w:tblBorders>
        <w:tblLayout w:type="fixed"/>
        <w:tblLook w:val="00BF"/>
      </w:tblPr>
      <w:tblGrid>
        <w:gridCol w:w="1831"/>
        <w:gridCol w:w="636"/>
        <w:gridCol w:w="1961"/>
        <w:gridCol w:w="1260"/>
        <w:gridCol w:w="1638"/>
        <w:gridCol w:w="1062"/>
      </w:tblGrid>
      <w:tr w:rsidR="00CC542C" w:rsidRPr="00612DB1" w:rsidTr="00EC5863">
        <w:tblPrEx>
          <w:tblCellMar>
            <w:top w:w="0" w:type="dxa"/>
            <w:bottom w:w="0" w:type="dxa"/>
          </w:tblCellMar>
        </w:tblPrEx>
        <w:tc>
          <w:tcPr>
            <w:tcW w:w="1831" w:type="dxa"/>
            <w:tcBorders>
              <w:bottom w:val="single" w:sz="6" w:space="0" w:color="008000"/>
            </w:tcBorders>
          </w:tcPr>
          <w:p w:rsidR="00CC542C" w:rsidRPr="00612DB1" w:rsidRDefault="00CC542C" w:rsidP="00EC5863">
            <w:pPr>
              <w:widowControl/>
              <w:jc w:val="center"/>
              <w:rPr>
                <w:rFonts w:hint="eastAsia"/>
                <w:szCs w:val="21"/>
              </w:rPr>
            </w:pPr>
            <w:r w:rsidRPr="00612DB1">
              <w:rPr>
                <w:rFonts w:hint="eastAsia"/>
                <w:szCs w:val="21"/>
              </w:rPr>
              <w:t>维度</w:t>
            </w:r>
          </w:p>
        </w:tc>
        <w:tc>
          <w:tcPr>
            <w:tcW w:w="636" w:type="dxa"/>
            <w:tcBorders>
              <w:bottom w:val="single" w:sz="6" w:space="0" w:color="008000"/>
            </w:tcBorders>
          </w:tcPr>
          <w:p w:rsidR="00CC542C" w:rsidRPr="00612DB1" w:rsidRDefault="00CC542C" w:rsidP="00EC5863">
            <w:pPr>
              <w:widowControl/>
              <w:jc w:val="center"/>
              <w:rPr>
                <w:rFonts w:hint="eastAsia"/>
                <w:szCs w:val="21"/>
              </w:rPr>
            </w:pPr>
            <w:r w:rsidRPr="00612DB1">
              <w:rPr>
                <w:rFonts w:hint="eastAsia"/>
                <w:szCs w:val="21"/>
              </w:rPr>
              <w:t>条目数</w:t>
            </w:r>
          </w:p>
        </w:tc>
        <w:tc>
          <w:tcPr>
            <w:tcW w:w="1961" w:type="dxa"/>
            <w:tcBorders>
              <w:bottom w:val="single" w:sz="6" w:space="0" w:color="008000"/>
            </w:tcBorders>
          </w:tcPr>
          <w:p w:rsidR="00CC542C" w:rsidRPr="00612DB1" w:rsidRDefault="00CC542C" w:rsidP="00EC5863">
            <w:pPr>
              <w:widowControl/>
              <w:jc w:val="center"/>
              <w:rPr>
                <w:rFonts w:hint="eastAsia"/>
                <w:szCs w:val="21"/>
              </w:rPr>
            </w:pPr>
            <w:r w:rsidRPr="00612DB1">
              <w:rPr>
                <w:rFonts w:hint="eastAsia"/>
                <w:szCs w:val="21"/>
              </w:rPr>
              <w:t>重新评分</w:t>
            </w:r>
          </w:p>
        </w:tc>
        <w:tc>
          <w:tcPr>
            <w:tcW w:w="1260" w:type="dxa"/>
            <w:tcBorders>
              <w:bottom w:val="single" w:sz="6" w:space="0" w:color="008000"/>
            </w:tcBorders>
          </w:tcPr>
          <w:p w:rsidR="00CC542C" w:rsidRPr="00612DB1" w:rsidRDefault="00CC542C" w:rsidP="00EC5863">
            <w:pPr>
              <w:widowControl/>
              <w:jc w:val="center"/>
              <w:rPr>
                <w:rFonts w:hint="eastAsia"/>
                <w:szCs w:val="21"/>
              </w:rPr>
            </w:pPr>
            <w:r w:rsidRPr="00612DB1">
              <w:rPr>
                <w:rFonts w:hint="eastAsia"/>
                <w:szCs w:val="21"/>
              </w:rPr>
              <w:t>维度分</w:t>
            </w:r>
          </w:p>
          <w:p w:rsidR="00CC542C" w:rsidRPr="00612DB1" w:rsidRDefault="00CC542C" w:rsidP="00EC5863">
            <w:pPr>
              <w:widowControl/>
              <w:jc w:val="center"/>
              <w:rPr>
                <w:rFonts w:hint="eastAsia"/>
                <w:szCs w:val="21"/>
              </w:rPr>
            </w:pPr>
            <w:r w:rsidRPr="00612DB1">
              <w:rPr>
                <w:rFonts w:hint="eastAsia"/>
                <w:szCs w:val="21"/>
              </w:rPr>
              <w:t>的计算</w:t>
            </w:r>
          </w:p>
        </w:tc>
        <w:tc>
          <w:tcPr>
            <w:tcW w:w="1638" w:type="dxa"/>
            <w:tcBorders>
              <w:bottom w:val="single" w:sz="6" w:space="0" w:color="008000"/>
            </w:tcBorders>
          </w:tcPr>
          <w:p w:rsidR="00CC542C" w:rsidRPr="00612DB1" w:rsidRDefault="00CC542C" w:rsidP="00EC5863">
            <w:pPr>
              <w:widowControl/>
              <w:jc w:val="center"/>
              <w:rPr>
                <w:rFonts w:hint="eastAsia"/>
                <w:szCs w:val="21"/>
              </w:rPr>
            </w:pPr>
            <w:r w:rsidRPr="00612DB1">
              <w:rPr>
                <w:rFonts w:hint="eastAsia"/>
                <w:szCs w:val="21"/>
              </w:rPr>
              <w:t>子量表分</w:t>
            </w:r>
          </w:p>
        </w:tc>
        <w:tc>
          <w:tcPr>
            <w:tcW w:w="1062" w:type="dxa"/>
            <w:tcBorders>
              <w:bottom w:val="single" w:sz="6" w:space="0" w:color="008000"/>
            </w:tcBorders>
          </w:tcPr>
          <w:p w:rsidR="00CC542C" w:rsidRPr="00612DB1" w:rsidRDefault="00CC542C" w:rsidP="00EC5863">
            <w:pPr>
              <w:widowControl/>
              <w:jc w:val="center"/>
              <w:rPr>
                <w:rFonts w:hint="eastAsia"/>
                <w:szCs w:val="21"/>
              </w:rPr>
            </w:pPr>
            <w:r w:rsidRPr="00612DB1">
              <w:rPr>
                <w:rFonts w:hint="eastAsia"/>
                <w:szCs w:val="21"/>
              </w:rPr>
              <w:t>量表总分</w:t>
            </w:r>
          </w:p>
        </w:tc>
      </w:tr>
      <w:tr w:rsidR="00CC542C" w:rsidRPr="00612DB1" w:rsidTr="00EC5863">
        <w:tblPrEx>
          <w:tblCellMar>
            <w:top w:w="0" w:type="dxa"/>
            <w:bottom w:w="0" w:type="dxa"/>
          </w:tblCellMar>
        </w:tblPrEx>
        <w:trPr>
          <w:cantSplit/>
        </w:trPr>
        <w:tc>
          <w:tcPr>
            <w:tcW w:w="1831" w:type="dxa"/>
            <w:tcBorders>
              <w:top w:val="single" w:sz="6" w:space="0" w:color="008000"/>
            </w:tcBorders>
          </w:tcPr>
          <w:p w:rsidR="00CC542C" w:rsidRPr="00612DB1" w:rsidRDefault="00CC542C" w:rsidP="00EC5863">
            <w:pPr>
              <w:widowControl/>
              <w:rPr>
                <w:rFonts w:hint="eastAsia"/>
                <w:szCs w:val="21"/>
              </w:rPr>
            </w:pPr>
            <w:r w:rsidRPr="00612DB1">
              <w:rPr>
                <w:rFonts w:hint="eastAsia"/>
                <w:szCs w:val="21"/>
              </w:rPr>
              <w:t>1</w:t>
            </w:r>
            <w:r w:rsidRPr="00612DB1">
              <w:rPr>
                <w:rFonts w:hint="eastAsia"/>
                <w:szCs w:val="21"/>
              </w:rPr>
              <w:t>．身体症状与器官功能</w:t>
            </w:r>
          </w:p>
        </w:tc>
        <w:tc>
          <w:tcPr>
            <w:tcW w:w="636" w:type="dxa"/>
            <w:tcBorders>
              <w:top w:val="single" w:sz="6" w:space="0" w:color="008000"/>
            </w:tcBorders>
          </w:tcPr>
          <w:p w:rsidR="00CC542C" w:rsidRPr="00612DB1" w:rsidRDefault="00CC542C" w:rsidP="00EC5863">
            <w:pPr>
              <w:widowControl/>
              <w:rPr>
                <w:rFonts w:hint="eastAsia"/>
                <w:szCs w:val="21"/>
              </w:rPr>
            </w:pPr>
            <w:r w:rsidRPr="00612DB1">
              <w:rPr>
                <w:rFonts w:hint="eastAsia"/>
                <w:szCs w:val="21"/>
              </w:rPr>
              <w:t>7</w:t>
            </w:r>
          </w:p>
        </w:tc>
        <w:tc>
          <w:tcPr>
            <w:tcW w:w="1961" w:type="dxa"/>
            <w:tcBorders>
              <w:top w:val="single" w:sz="6" w:space="0" w:color="008000"/>
            </w:tcBorders>
          </w:tcPr>
          <w:p w:rsidR="00CC542C" w:rsidRPr="00612DB1" w:rsidRDefault="00CC542C" w:rsidP="00EC5863">
            <w:pPr>
              <w:widowControl/>
              <w:rPr>
                <w:rFonts w:hint="eastAsia"/>
                <w:szCs w:val="21"/>
              </w:rPr>
            </w:pPr>
            <w:r w:rsidRPr="00612DB1">
              <w:rPr>
                <w:rFonts w:hint="eastAsia"/>
                <w:szCs w:val="21"/>
              </w:rPr>
              <w:t>正向记分：</w:t>
            </w:r>
            <w:r w:rsidRPr="00612DB1">
              <w:rPr>
                <w:rFonts w:hint="eastAsia"/>
                <w:szCs w:val="21"/>
              </w:rPr>
              <w:t>1</w:t>
            </w:r>
            <w:r w:rsidRPr="00612DB1">
              <w:rPr>
                <w:rFonts w:hint="eastAsia"/>
                <w:szCs w:val="21"/>
              </w:rPr>
              <w:t>，</w:t>
            </w:r>
            <w:r w:rsidRPr="00612DB1">
              <w:rPr>
                <w:rFonts w:hint="eastAsia"/>
                <w:szCs w:val="21"/>
              </w:rPr>
              <w:t>2</w:t>
            </w:r>
            <w:r w:rsidRPr="00612DB1">
              <w:rPr>
                <w:rFonts w:hint="eastAsia"/>
                <w:szCs w:val="21"/>
              </w:rPr>
              <w:t>，</w:t>
            </w:r>
            <w:r w:rsidRPr="00612DB1">
              <w:rPr>
                <w:rFonts w:hint="eastAsia"/>
                <w:szCs w:val="21"/>
              </w:rPr>
              <w:t>3</w:t>
            </w:r>
            <w:r w:rsidRPr="00612DB1">
              <w:rPr>
                <w:rFonts w:hint="eastAsia"/>
                <w:szCs w:val="21"/>
              </w:rPr>
              <w:t>，</w:t>
            </w:r>
            <w:r w:rsidRPr="00612DB1">
              <w:rPr>
                <w:rFonts w:hint="eastAsia"/>
                <w:szCs w:val="21"/>
              </w:rPr>
              <w:t xml:space="preserve"> 6</w:t>
            </w:r>
          </w:p>
          <w:p w:rsidR="00CC542C" w:rsidRPr="00612DB1" w:rsidRDefault="00CC542C" w:rsidP="00EC5863">
            <w:pPr>
              <w:widowControl/>
              <w:rPr>
                <w:rFonts w:hint="eastAsia"/>
                <w:szCs w:val="21"/>
              </w:rPr>
            </w:pPr>
            <w:r w:rsidRPr="00612DB1">
              <w:rPr>
                <w:rFonts w:hint="eastAsia"/>
                <w:szCs w:val="21"/>
              </w:rPr>
              <w:t>反向记分：</w:t>
            </w:r>
            <w:r w:rsidRPr="00612DB1">
              <w:rPr>
                <w:rFonts w:hint="eastAsia"/>
                <w:szCs w:val="21"/>
              </w:rPr>
              <w:t>4</w:t>
            </w:r>
            <w:r w:rsidRPr="00612DB1">
              <w:rPr>
                <w:rFonts w:hint="eastAsia"/>
                <w:szCs w:val="21"/>
              </w:rPr>
              <w:t>，</w:t>
            </w:r>
            <w:r w:rsidRPr="00612DB1">
              <w:rPr>
                <w:rFonts w:hint="eastAsia"/>
                <w:szCs w:val="21"/>
              </w:rPr>
              <w:t>5</w:t>
            </w:r>
            <w:r w:rsidRPr="00612DB1">
              <w:rPr>
                <w:rFonts w:hint="eastAsia"/>
                <w:szCs w:val="21"/>
              </w:rPr>
              <w:t>，</w:t>
            </w:r>
            <w:r w:rsidRPr="00612DB1">
              <w:rPr>
                <w:rFonts w:hint="eastAsia"/>
                <w:szCs w:val="21"/>
              </w:rPr>
              <w:t>7</w:t>
            </w:r>
          </w:p>
        </w:tc>
        <w:tc>
          <w:tcPr>
            <w:tcW w:w="1260" w:type="dxa"/>
            <w:tcBorders>
              <w:top w:val="single" w:sz="6" w:space="0" w:color="008000"/>
            </w:tcBorders>
          </w:tcPr>
          <w:p w:rsidR="00CC542C" w:rsidRPr="00612DB1" w:rsidRDefault="00CC542C" w:rsidP="00EC5863">
            <w:pPr>
              <w:widowControl/>
              <w:rPr>
                <w:rFonts w:hint="eastAsia"/>
                <w:szCs w:val="21"/>
              </w:rPr>
            </w:pPr>
            <w:r w:rsidRPr="00612DB1">
              <w:rPr>
                <w:rFonts w:hint="eastAsia"/>
                <w:szCs w:val="21"/>
              </w:rPr>
              <w:t>1+2+3+4+5+6+7</w:t>
            </w:r>
          </w:p>
        </w:tc>
        <w:tc>
          <w:tcPr>
            <w:tcW w:w="1638" w:type="dxa"/>
            <w:vMerge w:val="restart"/>
            <w:tcBorders>
              <w:top w:val="single" w:sz="6" w:space="0" w:color="008000"/>
            </w:tcBorders>
          </w:tcPr>
          <w:p w:rsidR="00CC542C" w:rsidRPr="00612DB1" w:rsidRDefault="00CC542C" w:rsidP="00EC5863">
            <w:pPr>
              <w:widowControl/>
              <w:rPr>
                <w:rFonts w:hint="eastAsia"/>
                <w:szCs w:val="21"/>
              </w:rPr>
            </w:pPr>
            <w:r w:rsidRPr="00612DB1">
              <w:rPr>
                <w:rFonts w:hint="eastAsia"/>
                <w:szCs w:val="21"/>
              </w:rPr>
              <w:t>自测生理</w:t>
            </w:r>
            <w:proofErr w:type="gramStart"/>
            <w:r w:rsidRPr="00612DB1">
              <w:rPr>
                <w:rFonts w:hint="eastAsia"/>
                <w:szCs w:val="21"/>
              </w:rPr>
              <w:t>健康子</w:t>
            </w:r>
            <w:proofErr w:type="gramEnd"/>
            <w:r w:rsidRPr="00612DB1">
              <w:rPr>
                <w:rFonts w:hint="eastAsia"/>
                <w:szCs w:val="21"/>
              </w:rPr>
              <w:t>量表分：</w:t>
            </w:r>
            <w:r w:rsidRPr="00612DB1">
              <w:rPr>
                <w:rFonts w:hint="eastAsia"/>
                <w:szCs w:val="21"/>
              </w:rPr>
              <w:t>1-17</w:t>
            </w:r>
          </w:p>
        </w:tc>
        <w:tc>
          <w:tcPr>
            <w:tcW w:w="1062" w:type="dxa"/>
            <w:vMerge w:val="restart"/>
            <w:tcBorders>
              <w:top w:val="single" w:sz="6" w:space="0" w:color="008000"/>
            </w:tcBorders>
          </w:tcPr>
          <w:p w:rsidR="00CC542C" w:rsidRPr="00612DB1" w:rsidRDefault="00CC542C" w:rsidP="00EC5863">
            <w:pPr>
              <w:widowControl/>
              <w:rPr>
                <w:rFonts w:hint="eastAsia"/>
                <w:szCs w:val="21"/>
              </w:rPr>
            </w:pPr>
            <w:r w:rsidRPr="00612DB1">
              <w:rPr>
                <w:rFonts w:hint="eastAsia"/>
                <w:szCs w:val="21"/>
              </w:rPr>
              <w:t>自评健康评定量表总分：</w:t>
            </w:r>
            <w:r w:rsidRPr="00612DB1">
              <w:rPr>
                <w:rFonts w:hint="eastAsia"/>
                <w:szCs w:val="21"/>
              </w:rPr>
              <w:t>3</w:t>
            </w:r>
            <w:r w:rsidRPr="00612DB1">
              <w:rPr>
                <w:rFonts w:hint="eastAsia"/>
                <w:szCs w:val="21"/>
              </w:rPr>
              <w:t>个</w:t>
            </w:r>
            <w:proofErr w:type="gramStart"/>
            <w:r w:rsidRPr="00612DB1">
              <w:rPr>
                <w:rFonts w:hint="eastAsia"/>
                <w:szCs w:val="21"/>
              </w:rPr>
              <w:t>健康子</w:t>
            </w:r>
            <w:proofErr w:type="gramEnd"/>
            <w:r w:rsidRPr="00612DB1">
              <w:rPr>
                <w:rFonts w:hint="eastAsia"/>
                <w:szCs w:val="21"/>
              </w:rPr>
              <w:t>量表分数之</w:t>
            </w:r>
            <w:proofErr w:type="gramStart"/>
            <w:r w:rsidRPr="00612DB1">
              <w:rPr>
                <w:rFonts w:hint="eastAsia"/>
                <w:szCs w:val="21"/>
              </w:rPr>
              <w:t>和</w:t>
            </w:r>
            <w:proofErr w:type="gramEnd"/>
            <w:r w:rsidRPr="00612DB1">
              <w:rPr>
                <w:rFonts w:hint="eastAsia"/>
                <w:szCs w:val="21"/>
              </w:rPr>
              <w:t>。</w:t>
            </w:r>
          </w:p>
        </w:tc>
      </w:tr>
      <w:tr w:rsidR="00CC542C" w:rsidRPr="00612DB1" w:rsidTr="00EC5863">
        <w:tblPrEx>
          <w:tblCellMar>
            <w:top w:w="0" w:type="dxa"/>
            <w:bottom w:w="0" w:type="dxa"/>
          </w:tblCellMar>
        </w:tblPrEx>
        <w:trPr>
          <w:cantSplit/>
        </w:trPr>
        <w:tc>
          <w:tcPr>
            <w:tcW w:w="1831" w:type="dxa"/>
          </w:tcPr>
          <w:p w:rsidR="00CC542C" w:rsidRPr="00612DB1" w:rsidRDefault="00CC542C" w:rsidP="00EC5863">
            <w:pPr>
              <w:widowControl/>
              <w:rPr>
                <w:rFonts w:hint="eastAsia"/>
                <w:szCs w:val="21"/>
              </w:rPr>
            </w:pPr>
            <w:r w:rsidRPr="00612DB1">
              <w:rPr>
                <w:rFonts w:hint="eastAsia"/>
                <w:szCs w:val="21"/>
              </w:rPr>
              <w:t>2</w:t>
            </w:r>
            <w:r w:rsidRPr="00612DB1">
              <w:rPr>
                <w:rFonts w:hint="eastAsia"/>
                <w:szCs w:val="21"/>
              </w:rPr>
              <w:t>．日常生活功能</w:t>
            </w:r>
          </w:p>
        </w:tc>
        <w:tc>
          <w:tcPr>
            <w:tcW w:w="636" w:type="dxa"/>
          </w:tcPr>
          <w:p w:rsidR="00CC542C" w:rsidRPr="00612DB1" w:rsidRDefault="00CC542C" w:rsidP="00EC5863">
            <w:pPr>
              <w:widowControl/>
              <w:rPr>
                <w:rFonts w:hint="eastAsia"/>
                <w:szCs w:val="21"/>
              </w:rPr>
            </w:pPr>
            <w:r w:rsidRPr="00612DB1">
              <w:rPr>
                <w:rFonts w:hint="eastAsia"/>
                <w:szCs w:val="21"/>
              </w:rPr>
              <w:t>5</w:t>
            </w:r>
          </w:p>
        </w:tc>
        <w:tc>
          <w:tcPr>
            <w:tcW w:w="1961" w:type="dxa"/>
          </w:tcPr>
          <w:p w:rsidR="00CC542C" w:rsidRPr="00612DB1" w:rsidRDefault="00CC542C" w:rsidP="00EC5863">
            <w:pPr>
              <w:widowControl/>
              <w:rPr>
                <w:rFonts w:hint="eastAsia"/>
                <w:szCs w:val="21"/>
              </w:rPr>
            </w:pPr>
            <w:r w:rsidRPr="00612DB1">
              <w:rPr>
                <w:rFonts w:hint="eastAsia"/>
                <w:szCs w:val="21"/>
              </w:rPr>
              <w:t>正向记分：</w:t>
            </w:r>
            <w:r w:rsidRPr="00612DB1">
              <w:rPr>
                <w:rFonts w:hint="eastAsia"/>
                <w:szCs w:val="21"/>
              </w:rPr>
              <w:t>8</w:t>
            </w:r>
            <w:r w:rsidRPr="00612DB1">
              <w:rPr>
                <w:rFonts w:hint="eastAsia"/>
                <w:szCs w:val="21"/>
              </w:rPr>
              <w:t>，</w:t>
            </w:r>
            <w:r w:rsidRPr="00612DB1">
              <w:rPr>
                <w:rFonts w:hint="eastAsia"/>
                <w:szCs w:val="21"/>
              </w:rPr>
              <w:t>9</w:t>
            </w:r>
            <w:r w:rsidRPr="00612DB1">
              <w:rPr>
                <w:rFonts w:hint="eastAsia"/>
                <w:szCs w:val="21"/>
              </w:rPr>
              <w:t>，</w:t>
            </w:r>
            <w:r w:rsidRPr="00612DB1">
              <w:rPr>
                <w:rFonts w:hint="eastAsia"/>
                <w:szCs w:val="21"/>
              </w:rPr>
              <w:t>10</w:t>
            </w:r>
            <w:r w:rsidRPr="00612DB1">
              <w:rPr>
                <w:rFonts w:hint="eastAsia"/>
                <w:szCs w:val="21"/>
              </w:rPr>
              <w:t>，</w:t>
            </w:r>
            <w:r w:rsidRPr="00612DB1">
              <w:rPr>
                <w:rFonts w:hint="eastAsia"/>
                <w:szCs w:val="21"/>
              </w:rPr>
              <w:t>11</w:t>
            </w:r>
            <w:r w:rsidRPr="00612DB1">
              <w:rPr>
                <w:rFonts w:hint="eastAsia"/>
                <w:szCs w:val="21"/>
              </w:rPr>
              <w:t>，</w:t>
            </w:r>
            <w:r w:rsidRPr="00612DB1">
              <w:rPr>
                <w:rFonts w:hint="eastAsia"/>
                <w:szCs w:val="21"/>
              </w:rPr>
              <w:t>12</w:t>
            </w:r>
          </w:p>
        </w:tc>
        <w:tc>
          <w:tcPr>
            <w:tcW w:w="1260" w:type="dxa"/>
          </w:tcPr>
          <w:p w:rsidR="00CC542C" w:rsidRPr="00612DB1" w:rsidRDefault="00CC542C" w:rsidP="00EC5863">
            <w:pPr>
              <w:widowControl/>
              <w:rPr>
                <w:rFonts w:hint="eastAsia"/>
                <w:szCs w:val="21"/>
              </w:rPr>
            </w:pPr>
            <w:r w:rsidRPr="00612DB1">
              <w:rPr>
                <w:rFonts w:hint="eastAsia"/>
                <w:szCs w:val="21"/>
              </w:rPr>
              <w:t>8+9+10+11+12</w:t>
            </w:r>
          </w:p>
        </w:tc>
        <w:tc>
          <w:tcPr>
            <w:tcW w:w="1638" w:type="dxa"/>
            <w:vMerge/>
          </w:tcPr>
          <w:p w:rsidR="00CC542C" w:rsidRPr="00612DB1" w:rsidRDefault="00CC542C" w:rsidP="00EC5863">
            <w:pPr>
              <w:widowControl/>
              <w:rPr>
                <w:rFonts w:hint="eastAsia"/>
                <w:szCs w:val="21"/>
              </w:rPr>
            </w:pPr>
          </w:p>
        </w:tc>
        <w:tc>
          <w:tcPr>
            <w:tcW w:w="1062" w:type="dxa"/>
            <w:vMerge/>
          </w:tcPr>
          <w:p w:rsidR="00CC542C" w:rsidRPr="00612DB1" w:rsidRDefault="00CC542C" w:rsidP="00EC5863">
            <w:pPr>
              <w:widowControl/>
              <w:rPr>
                <w:rFonts w:hint="eastAsia"/>
                <w:szCs w:val="21"/>
              </w:rPr>
            </w:pPr>
          </w:p>
        </w:tc>
      </w:tr>
      <w:tr w:rsidR="00CC542C" w:rsidRPr="00612DB1" w:rsidTr="00EC5863">
        <w:tblPrEx>
          <w:tblCellMar>
            <w:top w:w="0" w:type="dxa"/>
            <w:bottom w:w="0" w:type="dxa"/>
          </w:tblCellMar>
        </w:tblPrEx>
        <w:trPr>
          <w:cantSplit/>
        </w:trPr>
        <w:tc>
          <w:tcPr>
            <w:tcW w:w="1831" w:type="dxa"/>
          </w:tcPr>
          <w:p w:rsidR="00CC542C" w:rsidRPr="00612DB1" w:rsidRDefault="00CC542C" w:rsidP="00EC5863">
            <w:pPr>
              <w:widowControl/>
              <w:rPr>
                <w:rFonts w:hint="eastAsia"/>
                <w:szCs w:val="21"/>
              </w:rPr>
            </w:pPr>
            <w:r w:rsidRPr="00612DB1">
              <w:rPr>
                <w:rFonts w:hint="eastAsia"/>
                <w:szCs w:val="21"/>
              </w:rPr>
              <w:t>3</w:t>
            </w:r>
            <w:r w:rsidRPr="00612DB1">
              <w:rPr>
                <w:rFonts w:hint="eastAsia"/>
                <w:szCs w:val="21"/>
              </w:rPr>
              <w:t>．身体活动功能</w:t>
            </w:r>
          </w:p>
        </w:tc>
        <w:tc>
          <w:tcPr>
            <w:tcW w:w="636" w:type="dxa"/>
          </w:tcPr>
          <w:p w:rsidR="00CC542C" w:rsidRPr="00612DB1" w:rsidRDefault="00CC542C" w:rsidP="00EC5863">
            <w:pPr>
              <w:widowControl/>
              <w:rPr>
                <w:rFonts w:hint="eastAsia"/>
                <w:szCs w:val="21"/>
              </w:rPr>
            </w:pPr>
            <w:r w:rsidRPr="00612DB1">
              <w:rPr>
                <w:rFonts w:hint="eastAsia"/>
                <w:szCs w:val="21"/>
              </w:rPr>
              <w:t>5</w:t>
            </w:r>
          </w:p>
        </w:tc>
        <w:tc>
          <w:tcPr>
            <w:tcW w:w="1961" w:type="dxa"/>
          </w:tcPr>
          <w:p w:rsidR="00CC542C" w:rsidRPr="00612DB1" w:rsidRDefault="00CC542C" w:rsidP="00EC5863">
            <w:pPr>
              <w:widowControl/>
              <w:rPr>
                <w:rFonts w:hint="eastAsia"/>
                <w:szCs w:val="21"/>
              </w:rPr>
            </w:pPr>
            <w:r w:rsidRPr="00612DB1">
              <w:rPr>
                <w:rFonts w:hint="eastAsia"/>
                <w:szCs w:val="21"/>
              </w:rPr>
              <w:t>正向记分：</w:t>
            </w:r>
            <w:r w:rsidRPr="00612DB1">
              <w:rPr>
                <w:rFonts w:hint="eastAsia"/>
                <w:szCs w:val="21"/>
              </w:rPr>
              <w:t>13</w:t>
            </w:r>
            <w:r w:rsidRPr="00612DB1">
              <w:rPr>
                <w:rFonts w:hint="eastAsia"/>
                <w:szCs w:val="21"/>
              </w:rPr>
              <w:t>，</w:t>
            </w:r>
            <w:r w:rsidRPr="00612DB1">
              <w:rPr>
                <w:rFonts w:hint="eastAsia"/>
                <w:szCs w:val="21"/>
              </w:rPr>
              <w:t>14</w:t>
            </w:r>
            <w:r w:rsidRPr="00612DB1">
              <w:rPr>
                <w:rFonts w:hint="eastAsia"/>
                <w:szCs w:val="21"/>
              </w:rPr>
              <w:t>，</w:t>
            </w:r>
            <w:r w:rsidRPr="00612DB1">
              <w:rPr>
                <w:rFonts w:hint="eastAsia"/>
                <w:szCs w:val="21"/>
              </w:rPr>
              <w:t>15</w:t>
            </w:r>
            <w:r w:rsidRPr="00612DB1">
              <w:rPr>
                <w:rFonts w:hint="eastAsia"/>
                <w:szCs w:val="21"/>
              </w:rPr>
              <w:t>，</w:t>
            </w:r>
            <w:r w:rsidRPr="00612DB1">
              <w:rPr>
                <w:rFonts w:hint="eastAsia"/>
                <w:szCs w:val="21"/>
              </w:rPr>
              <w:t>16</w:t>
            </w:r>
            <w:r w:rsidRPr="00612DB1">
              <w:rPr>
                <w:rFonts w:hint="eastAsia"/>
                <w:szCs w:val="21"/>
              </w:rPr>
              <w:t>，</w:t>
            </w:r>
            <w:r w:rsidRPr="00612DB1">
              <w:rPr>
                <w:rFonts w:hint="eastAsia"/>
                <w:szCs w:val="21"/>
              </w:rPr>
              <w:t>17</w:t>
            </w:r>
          </w:p>
        </w:tc>
        <w:tc>
          <w:tcPr>
            <w:tcW w:w="1260" w:type="dxa"/>
          </w:tcPr>
          <w:p w:rsidR="00CC542C" w:rsidRPr="00612DB1" w:rsidRDefault="00CC542C" w:rsidP="00EC5863">
            <w:pPr>
              <w:widowControl/>
              <w:rPr>
                <w:rFonts w:hint="eastAsia"/>
                <w:szCs w:val="21"/>
              </w:rPr>
            </w:pPr>
            <w:r w:rsidRPr="00612DB1">
              <w:rPr>
                <w:rFonts w:hint="eastAsia"/>
                <w:szCs w:val="21"/>
              </w:rPr>
              <w:t>13+14+15+16+17</w:t>
            </w:r>
          </w:p>
        </w:tc>
        <w:tc>
          <w:tcPr>
            <w:tcW w:w="1638" w:type="dxa"/>
            <w:vMerge/>
          </w:tcPr>
          <w:p w:rsidR="00CC542C" w:rsidRPr="00612DB1" w:rsidRDefault="00CC542C" w:rsidP="00EC5863">
            <w:pPr>
              <w:widowControl/>
              <w:rPr>
                <w:rFonts w:hint="eastAsia"/>
                <w:szCs w:val="21"/>
              </w:rPr>
            </w:pPr>
          </w:p>
        </w:tc>
        <w:tc>
          <w:tcPr>
            <w:tcW w:w="1062" w:type="dxa"/>
            <w:vMerge/>
          </w:tcPr>
          <w:p w:rsidR="00CC542C" w:rsidRPr="00612DB1" w:rsidRDefault="00CC542C" w:rsidP="00EC5863">
            <w:pPr>
              <w:widowControl/>
              <w:rPr>
                <w:rFonts w:hint="eastAsia"/>
                <w:szCs w:val="21"/>
              </w:rPr>
            </w:pPr>
          </w:p>
        </w:tc>
      </w:tr>
      <w:tr w:rsidR="00CC542C" w:rsidRPr="00612DB1" w:rsidTr="00EC5863">
        <w:tblPrEx>
          <w:tblCellMar>
            <w:top w:w="0" w:type="dxa"/>
            <w:bottom w:w="0" w:type="dxa"/>
          </w:tblCellMar>
        </w:tblPrEx>
        <w:trPr>
          <w:cantSplit/>
        </w:trPr>
        <w:tc>
          <w:tcPr>
            <w:tcW w:w="1831" w:type="dxa"/>
          </w:tcPr>
          <w:p w:rsidR="00CC542C" w:rsidRPr="00612DB1" w:rsidRDefault="00CC542C" w:rsidP="00EC5863">
            <w:pPr>
              <w:widowControl/>
              <w:rPr>
                <w:rFonts w:hint="eastAsia"/>
                <w:szCs w:val="21"/>
              </w:rPr>
            </w:pPr>
            <w:r w:rsidRPr="00612DB1">
              <w:rPr>
                <w:rFonts w:hint="eastAsia"/>
                <w:szCs w:val="21"/>
              </w:rPr>
              <w:t>4</w:t>
            </w:r>
            <w:r w:rsidRPr="00612DB1">
              <w:rPr>
                <w:rFonts w:hint="eastAsia"/>
                <w:szCs w:val="21"/>
              </w:rPr>
              <w:t>．正向情绪</w:t>
            </w:r>
          </w:p>
        </w:tc>
        <w:tc>
          <w:tcPr>
            <w:tcW w:w="636" w:type="dxa"/>
          </w:tcPr>
          <w:p w:rsidR="00CC542C" w:rsidRPr="00612DB1" w:rsidRDefault="00CC542C" w:rsidP="00EC5863">
            <w:pPr>
              <w:widowControl/>
              <w:rPr>
                <w:rFonts w:hint="eastAsia"/>
                <w:szCs w:val="21"/>
              </w:rPr>
            </w:pPr>
            <w:r w:rsidRPr="00612DB1">
              <w:rPr>
                <w:rFonts w:hint="eastAsia"/>
                <w:szCs w:val="21"/>
              </w:rPr>
              <w:t>5</w:t>
            </w:r>
          </w:p>
        </w:tc>
        <w:tc>
          <w:tcPr>
            <w:tcW w:w="1961" w:type="dxa"/>
          </w:tcPr>
          <w:p w:rsidR="00CC542C" w:rsidRPr="00612DB1" w:rsidRDefault="00CC542C" w:rsidP="00EC5863">
            <w:pPr>
              <w:widowControl/>
              <w:rPr>
                <w:rFonts w:hint="eastAsia"/>
                <w:szCs w:val="21"/>
              </w:rPr>
            </w:pPr>
            <w:r w:rsidRPr="00612DB1">
              <w:rPr>
                <w:rFonts w:hint="eastAsia"/>
                <w:szCs w:val="21"/>
              </w:rPr>
              <w:t>正向记分：</w:t>
            </w:r>
            <w:r w:rsidRPr="00612DB1">
              <w:rPr>
                <w:rFonts w:hint="eastAsia"/>
                <w:szCs w:val="21"/>
              </w:rPr>
              <w:t>19</w:t>
            </w:r>
            <w:r w:rsidRPr="00612DB1">
              <w:rPr>
                <w:rFonts w:hint="eastAsia"/>
                <w:szCs w:val="21"/>
              </w:rPr>
              <w:t>，</w:t>
            </w:r>
            <w:r w:rsidRPr="00612DB1">
              <w:rPr>
                <w:rFonts w:hint="eastAsia"/>
                <w:szCs w:val="21"/>
              </w:rPr>
              <w:t>20</w:t>
            </w:r>
            <w:r w:rsidRPr="00612DB1">
              <w:rPr>
                <w:rFonts w:hint="eastAsia"/>
                <w:szCs w:val="21"/>
              </w:rPr>
              <w:t>，</w:t>
            </w:r>
            <w:r w:rsidRPr="00612DB1">
              <w:rPr>
                <w:rFonts w:hint="eastAsia"/>
                <w:szCs w:val="21"/>
              </w:rPr>
              <w:t>21</w:t>
            </w:r>
            <w:r w:rsidRPr="00612DB1">
              <w:rPr>
                <w:rFonts w:hint="eastAsia"/>
                <w:szCs w:val="21"/>
              </w:rPr>
              <w:t>，</w:t>
            </w:r>
            <w:r w:rsidRPr="00612DB1">
              <w:rPr>
                <w:rFonts w:hint="eastAsia"/>
                <w:szCs w:val="21"/>
              </w:rPr>
              <w:t>22</w:t>
            </w:r>
            <w:r w:rsidRPr="00612DB1">
              <w:rPr>
                <w:rFonts w:hint="eastAsia"/>
                <w:szCs w:val="21"/>
              </w:rPr>
              <w:t>，</w:t>
            </w:r>
            <w:r w:rsidRPr="00612DB1">
              <w:rPr>
                <w:rFonts w:hint="eastAsia"/>
                <w:szCs w:val="21"/>
              </w:rPr>
              <w:t>23</w:t>
            </w:r>
          </w:p>
        </w:tc>
        <w:tc>
          <w:tcPr>
            <w:tcW w:w="1260" w:type="dxa"/>
          </w:tcPr>
          <w:p w:rsidR="00CC542C" w:rsidRPr="00612DB1" w:rsidRDefault="00CC542C" w:rsidP="00EC5863">
            <w:pPr>
              <w:widowControl/>
              <w:rPr>
                <w:rFonts w:hint="eastAsia"/>
                <w:szCs w:val="21"/>
              </w:rPr>
            </w:pPr>
            <w:r w:rsidRPr="00612DB1">
              <w:rPr>
                <w:rFonts w:hint="eastAsia"/>
                <w:szCs w:val="21"/>
              </w:rPr>
              <w:t>19+20+21+22+23</w:t>
            </w:r>
          </w:p>
        </w:tc>
        <w:tc>
          <w:tcPr>
            <w:tcW w:w="1638" w:type="dxa"/>
            <w:vMerge w:val="restart"/>
          </w:tcPr>
          <w:p w:rsidR="00CC542C" w:rsidRPr="00612DB1" w:rsidRDefault="00CC542C" w:rsidP="00EC5863">
            <w:pPr>
              <w:widowControl/>
              <w:rPr>
                <w:rFonts w:hint="eastAsia"/>
                <w:szCs w:val="21"/>
              </w:rPr>
            </w:pPr>
            <w:r w:rsidRPr="00612DB1">
              <w:rPr>
                <w:rFonts w:hint="eastAsia"/>
                <w:szCs w:val="21"/>
              </w:rPr>
              <w:t>自测心理健康子量表：</w:t>
            </w:r>
            <w:r w:rsidRPr="00612DB1">
              <w:rPr>
                <w:rFonts w:hint="eastAsia"/>
                <w:szCs w:val="21"/>
              </w:rPr>
              <w:t>19-33</w:t>
            </w:r>
          </w:p>
        </w:tc>
        <w:tc>
          <w:tcPr>
            <w:tcW w:w="1062" w:type="dxa"/>
            <w:vMerge/>
          </w:tcPr>
          <w:p w:rsidR="00CC542C" w:rsidRPr="00612DB1" w:rsidRDefault="00CC542C" w:rsidP="00EC5863">
            <w:pPr>
              <w:widowControl/>
              <w:rPr>
                <w:rFonts w:hint="eastAsia"/>
                <w:szCs w:val="21"/>
              </w:rPr>
            </w:pPr>
          </w:p>
        </w:tc>
      </w:tr>
      <w:tr w:rsidR="00CC542C" w:rsidRPr="00612DB1" w:rsidTr="00EC5863">
        <w:tblPrEx>
          <w:tblCellMar>
            <w:top w:w="0" w:type="dxa"/>
            <w:bottom w:w="0" w:type="dxa"/>
          </w:tblCellMar>
        </w:tblPrEx>
        <w:trPr>
          <w:cantSplit/>
        </w:trPr>
        <w:tc>
          <w:tcPr>
            <w:tcW w:w="1831" w:type="dxa"/>
          </w:tcPr>
          <w:p w:rsidR="00CC542C" w:rsidRPr="00612DB1" w:rsidRDefault="00CC542C" w:rsidP="00EC5863">
            <w:pPr>
              <w:widowControl/>
              <w:rPr>
                <w:rFonts w:hint="eastAsia"/>
                <w:szCs w:val="21"/>
              </w:rPr>
            </w:pPr>
            <w:r w:rsidRPr="00612DB1">
              <w:rPr>
                <w:rFonts w:hint="eastAsia"/>
                <w:szCs w:val="21"/>
              </w:rPr>
              <w:t>5</w:t>
            </w:r>
            <w:r w:rsidRPr="00612DB1">
              <w:rPr>
                <w:rFonts w:hint="eastAsia"/>
                <w:szCs w:val="21"/>
              </w:rPr>
              <w:t>．心理症状与负向情绪</w:t>
            </w:r>
          </w:p>
        </w:tc>
        <w:tc>
          <w:tcPr>
            <w:tcW w:w="636" w:type="dxa"/>
          </w:tcPr>
          <w:p w:rsidR="00CC542C" w:rsidRPr="00612DB1" w:rsidRDefault="00CC542C" w:rsidP="00EC5863">
            <w:pPr>
              <w:widowControl/>
              <w:rPr>
                <w:rFonts w:hint="eastAsia"/>
                <w:szCs w:val="21"/>
              </w:rPr>
            </w:pPr>
            <w:r w:rsidRPr="00612DB1">
              <w:rPr>
                <w:rFonts w:hint="eastAsia"/>
                <w:szCs w:val="21"/>
              </w:rPr>
              <w:t>7</w:t>
            </w:r>
          </w:p>
        </w:tc>
        <w:tc>
          <w:tcPr>
            <w:tcW w:w="1961" w:type="dxa"/>
          </w:tcPr>
          <w:p w:rsidR="00CC542C" w:rsidRPr="00612DB1" w:rsidRDefault="00CC542C" w:rsidP="00EC5863">
            <w:pPr>
              <w:widowControl/>
              <w:rPr>
                <w:rFonts w:hint="eastAsia"/>
                <w:szCs w:val="21"/>
              </w:rPr>
            </w:pPr>
            <w:r w:rsidRPr="00612DB1">
              <w:rPr>
                <w:rFonts w:hint="eastAsia"/>
                <w:szCs w:val="21"/>
              </w:rPr>
              <w:t>反向记分：</w:t>
            </w:r>
            <w:r w:rsidRPr="00612DB1">
              <w:rPr>
                <w:rFonts w:hint="eastAsia"/>
                <w:szCs w:val="21"/>
              </w:rPr>
              <w:t>24</w:t>
            </w:r>
            <w:r w:rsidRPr="00612DB1">
              <w:rPr>
                <w:rFonts w:hint="eastAsia"/>
                <w:szCs w:val="21"/>
              </w:rPr>
              <w:t>，</w:t>
            </w:r>
            <w:r w:rsidRPr="00612DB1">
              <w:rPr>
                <w:rFonts w:hint="eastAsia"/>
                <w:szCs w:val="21"/>
              </w:rPr>
              <w:t>25</w:t>
            </w:r>
            <w:r w:rsidRPr="00612DB1">
              <w:rPr>
                <w:rFonts w:hint="eastAsia"/>
                <w:szCs w:val="21"/>
              </w:rPr>
              <w:t>，</w:t>
            </w:r>
            <w:r w:rsidRPr="00612DB1">
              <w:rPr>
                <w:rFonts w:hint="eastAsia"/>
                <w:szCs w:val="21"/>
              </w:rPr>
              <w:t>26</w:t>
            </w:r>
            <w:r w:rsidRPr="00612DB1">
              <w:rPr>
                <w:rFonts w:hint="eastAsia"/>
                <w:szCs w:val="21"/>
              </w:rPr>
              <w:t>，</w:t>
            </w:r>
            <w:r w:rsidRPr="00612DB1">
              <w:rPr>
                <w:rFonts w:hint="eastAsia"/>
                <w:szCs w:val="21"/>
              </w:rPr>
              <w:t>27</w:t>
            </w:r>
            <w:r w:rsidRPr="00612DB1">
              <w:rPr>
                <w:rFonts w:hint="eastAsia"/>
                <w:szCs w:val="21"/>
              </w:rPr>
              <w:t>，</w:t>
            </w:r>
            <w:r w:rsidRPr="00612DB1">
              <w:rPr>
                <w:rFonts w:hint="eastAsia"/>
                <w:szCs w:val="21"/>
              </w:rPr>
              <w:t>28</w:t>
            </w:r>
            <w:r w:rsidRPr="00612DB1">
              <w:rPr>
                <w:rFonts w:hint="eastAsia"/>
                <w:szCs w:val="21"/>
              </w:rPr>
              <w:t>，</w:t>
            </w:r>
            <w:r w:rsidRPr="00612DB1">
              <w:rPr>
                <w:rFonts w:hint="eastAsia"/>
                <w:szCs w:val="21"/>
              </w:rPr>
              <w:t>29</w:t>
            </w:r>
            <w:r w:rsidRPr="00612DB1">
              <w:rPr>
                <w:rFonts w:hint="eastAsia"/>
                <w:szCs w:val="21"/>
              </w:rPr>
              <w:t>，</w:t>
            </w:r>
            <w:r w:rsidRPr="00612DB1">
              <w:rPr>
                <w:rFonts w:hint="eastAsia"/>
                <w:szCs w:val="21"/>
              </w:rPr>
              <w:t>30</w:t>
            </w:r>
          </w:p>
        </w:tc>
        <w:tc>
          <w:tcPr>
            <w:tcW w:w="1260" w:type="dxa"/>
          </w:tcPr>
          <w:p w:rsidR="00CC542C" w:rsidRPr="00612DB1" w:rsidRDefault="00CC542C" w:rsidP="00EC5863">
            <w:pPr>
              <w:widowControl/>
              <w:rPr>
                <w:rFonts w:hint="eastAsia"/>
                <w:szCs w:val="21"/>
              </w:rPr>
            </w:pPr>
            <w:r w:rsidRPr="00612DB1">
              <w:rPr>
                <w:rFonts w:hint="eastAsia"/>
                <w:szCs w:val="21"/>
              </w:rPr>
              <w:t>24+25+26+27+28+29+30</w:t>
            </w:r>
          </w:p>
        </w:tc>
        <w:tc>
          <w:tcPr>
            <w:tcW w:w="1638" w:type="dxa"/>
            <w:vMerge/>
          </w:tcPr>
          <w:p w:rsidR="00CC542C" w:rsidRPr="00612DB1" w:rsidRDefault="00CC542C" w:rsidP="00EC5863">
            <w:pPr>
              <w:widowControl/>
              <w:rPr>
                <w:rFonts w:hint="eastAsia"/>
                <w:szCs w:val="21"/>
              </w:rPr>
            </w:pPr>
          </w:p>
        </w:tc>
        <w:tc>
          <w:tcPr>
            <w:tcW w:w="1062" w:type="dxa"/>
            <w:vMerge/>
          </w:tcPr>
          <w:p w:rsidR="00CC542C" w:rsidRPr="00612DB1" w:rsidRDefault="00CC542C" w:rsidP="00EC5863">
            <w:pPr>
              <w:widowControl/>
              <w:rPr>
                <w:rFonts w:hint="eastAsia"/>
                <w:szCs w:val="21"/>
              </w:rPr>
            </w:pPr>
          </w:p>
        </w:tc>
      </w:tr>
      <w:tr w:rsidR="00CC542C" w:rsidRPr="00612DB1" w:rsidTr="00EC5863">
        <w:tblPrEx>
          <w:tblCellMar>
            <w:top w:w="0" w:type="dxa"/>
            <w:bottom w:w="0" w:type="dxa"/>
          </w:tblCellMar>
        </w:tblPrEx>
        <w:trPr>
          <w:cantSplit/>
        </w:trPr>
        <w:tc>
          <w:tcPr>
            <w:tcW w:w="1831" w:type="dxa"/>
          </w:tcPr>
          <w:p w:rsidR="00CC542C" w:rsidRPr="00612DB1" w:rsidRDefault="00CC542C" w:rsidP="00EC5863">
            <w:pPr>
              <w:widowControl/>
              <w:rPr>
                <w:rFonts w:hint="eastAsia"/>
                <w:szCs w:val="21"/>
              </w:rPr>
            </w:pPr>
            <w:r w:rsidRPr="00612DB1">
              <w:rPr>
                <w:rFonts w:hint="eastAsia"/>
                <w:szCs w:val="21"/>
              </w:rPr>
              <w:t>6</w:t>
            </w:r>
            <w:r w:rsidRPr="00612DB1">
              <w:rPr>
                <w:rFonts w:hint="eastAsia"/>
                <w:szCs w:val="21"/>
              </w:rPr>
              <w:t>．认知功能</w:t>
            </w:r>
          </w:p>
        </w:tc>
        <w:tc>
          <w:tcPr>
            <w:tcW w:w="636" w:type="dxa"/>
          </w:tcPr>
          <w:p w:rsidR="00CC542C" w:rsidRPr="00612DB1" w:rsidRDefault="00CC542C" w:rsidP="00EC5863">
            <w:pPr>
              <w:widowControl/>
              <w:rPr>
                <w:rFonts w:hint="eastAsia"/>
                <w:szCs w:val="21"/>
              </w:rPr>
            </w:pPr>
            <w:r w:rsidRPr="00612DB1">
              <w:rPr>
                <w:rFonts w:hint="eastAsia"/>
                <w:szCs w:val="21"/>
              </w:rPr>
              <w:t>3</w:t>
            </w:r>
          </w:p>
        </w:tc>
        <w:tc>
          <w:tcPr>
            <w:tcW w:w="1961" w:type="dxa"/>
          </w:tcPr>
          <w:p w:rsidR="00CC542C" w:rsidRPr="00612DB1" w:rsidRDefault="00CC542C" w:rsidP="00EC5863">
            <w:pPr>
              <w:widowControl/>
              <w:rPr>
                <w:rFonts w:hint="eastAsia"/>
                <w:szCs w:val="21"/>
              </w:rPr>
            </w:pPr>
            <w:r w:rsidRPr="00612DB1">
              <w:rPr>
                <w:rFonts w:hint="eastAsia"/>
                <w:szCs w:val="21"/>
              </w:rPr>
              <w:t>正向记分：</w:t>
            </w:r>
            <w:r w:rsidRPr="00612DB1">
              <w:rPr>
                <w:rFonts w:hint="eastAsia"/>
                <w:szCs w:val="21"/>
              </w:rPr>
              <w:t>31</w:t>
            </w:r>
            <w:r w:rsidRPr="00612DB1">
              <w:rPr>
                <w:rFonts w:hint="eastAsia"/>
                <w:szCs w:val="21"/>
              </w:rPr>
              <w:t>，</w:t>
            </w:r>
            <w:r w:rsidRPr="00612DB1">
              <w:rPr>
                <w:rFonts w:hint="eastAsia"/>
                <w:szCs w:val="21"/>
              </w:rPr>
              <w:t>32</w:t>
            </w:r>
            <w:r w:rsidRPr="00612DB1">
              <w:rPr>
                <w:rFonts w:hint="eastAsia"/>
                <w:szCs w:val="21"/>
              </w:rPr>
              <w:t>，</w:t>
            </w:r>
            <w:r w:rsidRPr="00612DB1">
              <w:rPr>
                <w:rFonts w:hint="eastAsia"/>
                <w:szCs w:val="21"/>
              </w:rPr>
              <w:t>33</w:t>
            </w:r>
          </w:p>
        </w:tc>
        <w:tc>
          <w:tcPr>
            <w:tcW w:w="1260" w:type="dxa"/>
          </w:tcPr>
          <w:p w:rsidR="00CC542C" w:rsidRPr="00612DB1" w:rsidRDefault="00CC542C" w:rsidP="00EC5863">
            <w:pPr>
              <w:widowControl/>
              <w:rPr>
                <w:rFonts w:hint="eastAsia"/>
                <w:szCs w:val="21"/>
              </w:rPr>
            </w:pPr>
            <w:r w:rsidRPr="00612DB1">
              <w:rPr>
                <w:rFonts w:hint="eastAsia"/>
                <w:szCs w:val="21"/>
              </w:rPr>
              <w:t>31+32+33</w:t>
            </w:r>
          </w:p>
        </w:tc>
        <w:tc>
          <w:tcPr>
            <w:tcW w:w="1638" w:type="dxa"/>
            <w:vMerge/>
          </w:tcPr>
          <w:p w:rsidR="00CC542C" w:rsidRPr="00612DB1" w:rsidRDefault="00CC542C" w:rsidP="00EC5863">
            <w:pPr>
              <w:widowControl/>
              <w:rPr>
                <w:rFonts w:hint="eastAsia"/>
                <w:szCs w:val="21"/>
              </w:rPr>
            </w:pPr>
          </w:p>
        </w:tc>
        <w:tc>
          <w:tcPr>
            <w:tcW w:w="1062" w:type="dxa"/>
            <w:vMerge/>
          </w:tcPr>
          <w:p w:rsidR="00CC542C" w:rsidRPr="00612DB1" w:rsidRDefault="00CC542C" w:rsidP="00EC5863">
            <w:pPr>
              <w:widowControl/>
              <w:rPr>
                <w:rFonts w:hint="eastAsia"/>
                <w:szCs w:val="21"/>
              </w:rPr>
            </w:pPr>
          </w:p>
        </w:tc>
      </w:tr>
      <w:tr w:rsidR="00CC542C" w:rsidRPr="00612DB1" w:rsidTr="00EC5863">
        <w:tblPrEx>
          <w:tblCellMar>
            <w:top w:w="0" w:type="dxa"/>
            <w:bottom w:w="0" w:type="dxa"/>
          </w:tblCellMar>
        </w:tblPrEx>
        <w:trPr>
          <w:cantSplit/>
        </w:trPr>
        <w:tc>
          <w:tcPr>
            <w:tcW w:w="1831" w:type="dxa"/>
          </w:tcPr>
          <w:p w:rsidR="00CC542C" w:rsidRPr="00612DB1" w:rsidRDefault="00CC542C" w:rsidP="00EC5863">
            <w:pPr>
              <w:widowControl/>
              <w:rPr>
                <w:rFonts w:hint="eastAsia"/>
                <w:szCs w:val="21"/>
              </w:rPr>
            </w:pPr>
            <w:r w:rsidRPr="00612DB1">
              <w:rPr>
                <w:rFonts w:hint="eastAsia"/>
                <w:szCs w:val="21"/>
              </w:rPr>
              <w:t>7</w:t>
            </w:r>
            <w:r w:rsidRPr="00612DB1">
              <w:rPr>
                <w:rFonts w:hint="eastAsia"/>
                <w:szCs w:val="21"/>
              </w:rPr>
              <w:t>．角色活动与社会适应</w:t>
            </w:r>
          </w:p>
        </w:tc>
        <w:tc>
          <w:tcPr>
            <w:tcW w:w="636" w:type="dxa"/>
          </w:tcPr>
          <w:p w:rsidR="00CC542C" w:rsidRPr="00612DB1" w:rsidRDefault="00CC542C" w:rsidP="00EC5863">
            <w:pPr>
              <w:widowControl/>
              <w:rPr>
                <w:rFonts w:hint="eastAsia"/>
                <w:szCs w:val="21"/>
              </w:rPr>
            </w:pPr>
            <w:r w:rsidRPr="00612DB1">
              <w:rPr>
                <w:rFonts w:hint="eastAsia"/>
                <w:szCs w:val="21"/>
              </w:rPr>
              <w:t>4</w:t>
            </w:r>
          </w:p>
        </w:tc>
        <w:tc>
          <w:tcPr>
            <w:tcW w:w="1961" w:type="dxa"/>
          </w:tcPr>
          <w:p w:rsidR="00CC542C" w:rsidRPr="00612DB1" w:rsidRDefault="00CC542C" w:rsidP="00EC5863">
            <w:pPr>
              <w:widowControl/>
              <w:rPr>
                <w:rFonts w:hint="eastAsia"/>
                <w:szCs w:val="21"/>
              </w:rPr>
            </w:pPr>
            <w:r w:rsidRPr="00612DB1">
              <w:rPr>
                <w:rFonts w:hint="eastAsia"/>
                <w:szCs w:val="21"/>
              </w:rPr>
              <w:t>正向记分：</w:t>
            </w:r>
            <w:r w:rsidRPr="00612DB1">
              <w:rPr>
                <w:rFonts w:hint="eastAsia"/>
                <w:szCs w:val="21"/>
              </w:rPr>
              <w:t>35</w:t>
            </w:r>
            <w:r w:rsidRPr="00612DB1">
              <w:rPr>
                <w:rFonts w:hint="eastAsia"/>
                <w:szCs w:val="21"/>
              </w:rPr>
              <w:t>，</w:t>
            </w:r>
            <w:r w:rsidRPr="00612DB1">
              <w:rPr>
                <w:rFonts w:hint="eastAsia"/>
                <w:szCs w:val="21"/>
              </w:rPr>
              <w:t>36</w:t>
            </w:r>
            <w:r w:rsidRPr="00612DB1">
              <w:rPr>
                <w:rFonts w:hint="eastAsia"/>
                <w:szCs w:val="21"/>
              </w:rPr>
              <w:t>，</w:t>
            </w:r>
            <w:r w:rsidRPr="00612DB1">
              <w:rPr>
                <w:rFonts w:hint="eastAsia"/>
                <w:szCs w:val="21"/>
              </w:rPr>
              <w:t>37</w:t>
            </w:r>
            <w:r w:rsidRPr="00612DB1">
              <w:rPr>
                <w:rFonts w:hint="eastAsia"/>
                <w:szCs w:val="21"/>
              </w:rPr>
              <w:t>，</w:t>
            </w:r>
            <w:r w:rsidRPr="00612DB1">
              <w:rPr>
                <w:rFonts w:hint="eastAsia"/>
                <w:szCs w:val="21"/>
              </w:rPr>
              <w:t>38</w:t>
            </w:r>
          </w:p>
        </w:tc>
        <w:tc>
          <w:tcPr>
            <w:tcW w:w="1260" w:type="dxa"/>
          </w:tcPr>
          <w:p w:rsidR="00CC542C" w:rsidRPr="00612DB1" w:rsidRDefault="00CC542C" w:rsidP="00EC5863">
            <w:pPr>
              <w:widowControl/>
              <w:rPr>
                <w:rFonts w:hint="eastAsia"/>
                <w:szCs w:val="21"/>
              </w:rPr>
            </w:pPr>
            <w:r w:rsidRPr="00612DB1">
              <w:rPr>
                <w:rFonts w:hint="eastAsia"/>
                <w:szCs w:val="21"/>
              </w:rPr>
              <w:t>35+36+37+38</w:t>
            </w:r>
          </w:p>
        </w:tc>
        <w:tc>
          <w:tcPr>
            <w:tcW w:w="1638" w:type="dxa"/>
            <w:vMerge w:val="restart"/>
          </w:tcPr>
          <w:p w:rsidR="00CC542C" w:rsidRPr="00612DB1" w:rsidRDefault="00CC542C" w:rsidP="00EC5863">
            <w:pPr>
              <w:widowControl/>
              <w:rPr>
                <w:rFonts w:hint="eastAsia"/>
                <w:szCs w:val="21"/>
              </w:rPr>
            </w:pPr>
            <w:r w:rsidRPr="00612DB1">
              <w:rPr>
                <w:rFonts w:hint="eastAsia"/>
                <w:szCs w:val="21"/>
              </w:rPr>
              <w:t>自测社会</w:t>
            </w:r>
            <w:proofErr w:type="gramStart"/>
            <w:r w:rsidRPr="00612DB1">
              <w:rPr>
                <w:rFonts w:hint="eastAsia"/>
                <w:szCs w:val="21"/>
              </w:rPr>
              <w:t>健康子</w:t>
            </w:r>
            <w:proofErr w:type="gramEnd"/>
            <w:r w:rsidRPr="00612DB1">
              <w:rPr>
                <w:rFonts w:hint="eastAsia"/>
                <w:szCs w:val="21"/>
              </w:rPr>
              <w:t>量表：</w:t>
            </w:r>
            <w:r w:rsidRPr="00612DB1">
              <w:rPr>
                <w:rFonts w:hint="eastAsia"/>
                <w:szCs w:val="21"/>
              </w:rPr>
              <w:t>35-46</w:t>
            </w:r>
          </w:p>
        </w:tc>
        <w:tc>
          <w:tcPr>
            <w:tcW w:w="1062" w:type="dxa"/>
            <w:vMerge/>
          </w:tcPr>
          <w:p w:rsidR="00CC542C" w:rsidRPr="00612DB1" w:rsidRDefault="00CC542C" w:rsidP="00EC5863">
            <w:pPr>
              <w:widowControl/>
              <w:rPr>
                <w:rFonts w:hint="eastAsia"/>
                <w:szCs w:val="21"/>
              </w:rPr>
            </w:pPr>
          </w:p>
        </w:tc>
      </w:tr>
      <w:tr w:rsidR="00CC542C" w:rsidRPr="00612DB1" w:rsidTr="00EC5863">
        <w:tblPrEx>
          <w:tblCellMar>
            <w:top w:w="0" w:type="dxa"/>
            <w:bottom w:w="0" w:type="dxa"/>
          </w:tblCellMar>
        </w:tblPrEx>
        <w:trPr>
          <w:cantSplit/>
        </w:trPr>
        <w:tc>
          <w:tcPr>
            <w:tcW w:w="1831" w:type="dxa"/>
          </w:tcPr>
          <w:p w:rsidR="00CC542C" w:rsidRPr="00612DB1" w:rsidRDefault="00CC542C" w:rsidP="00EC5863">
            <w:pPr>
              <w:widowControl/>
              <w:rPr>
                <w:rFonts w:hint="eastAsia"/>
                <w:szCs w:val="21"/>
              </w:rPr>
            </w:pPr>
            <w:r w:rsidRPr="00612DB1">
              <w:rPr>
                <w:rFonts w:hint="eastAsia"/>
                <w:szCs w:val="21"/>
              </w:rPr>
              <w:t>8</w:t>
            </w:r>
            <w:r w:rsidRPr="00612DB1">
              <w:rPr>
                <w:rFonts w:hint="eastAsia"/>
                <w:szCs w:val="21"/>
              </w:rPr>
              <w:t>．社会资源与社会接触</w:t>
            </w:r>
          </w:p>
        </w:tc>
        <w:tc>
          <w:tcPr>
            <w:tcW w:w="636" w:type="dxa"/>
          </w:tcPr>
          <w:p w:rsidR="00CC542C" w:rsidRPr="00612DB1" w:rsidRDefault="00CC542C" w:rsidP="00EC5863">
            <w:pPr>
              <w:widowControl/>
              <w:rPr>
                <w:rFonts w:hint="eastAsia"/>
                <w:szCs w:val="21"/>
              </w:rPr>
            </w:pPr>
            <w:r w:rsidRPr="00612DB1">
              <w:rPr>
                <w:rFonts w:hint="eastAsia"/>
                <w:szCs w:val="21"/>
              </w:rPr>
              <w:t>5</w:t>
            </w:r>
          </w:p>
        </w:tc>
        <w:tc>
          <w:tcPr>
            <w:tcW w:w="1961" w:type="dxa"/>
          </w:tcPr>
          <w:p w:rsidR="00CC542C" w:rsidRPr="00612DB1" w:rsidRDefault="00CC542C" w:rsidP="00EC5863">
            <w:pPr>
              <w:widowControl/>
              <w:rPr>
                <w:rFonts w:hint="eastAsia"/>
                <w:szCs w:val="21"/>
              </w:rPr>
            </w:pPr>
            <w:r w:rsidRPr="00612DB1">
              <w:rPr>
                <w:rFonts w:hint="eastAsia"/>
                <w:szCs w:val="21"/>
              </w:rPr>
              <w:t>正向记分：</w:t>
            </w:r>
            <w:r w:rsidRPr="00612DB1">
              <w:rPr>
                <w:rFonts w:hint="eastAsia"/>
                <w:szCs w:val="21"/>
              </w:rPr>
              <w:t>39</w:t>
            </w:r>
            <w:r w:rsidRPr="00612DB1">
              <w:rPr>
                <w:rFonts w:hint="eastAsia"/>
                <w:szCs w:val="21"/>
              </w:rPr>
              <w:t>，</w:t>
            </w:r>
            <w:r w:rsidRPr="00612DB1">
              <w:rPr>
                <w:rFonts w:hint="eastAsia"/>
                <w:szCs w:val="21"/>
              </w:rPr>
              <w:t>40</w:t>
            </w:r>
            <w:r w:rsidRPr="00612DB1">
              <w:rPr>
                <w:rFonts w:hint="eastAsia"/>
                <w:szCs w:val="21"/>
              </w:rPr>
              <w:t>，</w:t>
            </w:r>
            <w:r w:rsidRPr="00612DB1">
              <w:rPr>
                <w:rFonts w:hint="eastAsia"/>
                <w:szCs w:val="21"/>
              </w:rPr>
              <w:t>41</w:t>
            </w:r>
            <w:r w:rsidRPr="00612DB1">
              <w:rPr>
                <w:rFonts w:hint="eastAsia"/>
                <w:szCs w:val="21"/>
              </w:rPr>
              <w:t>，</w:t>
            </w:r>
            <w:r w:rsidRPr="00612DB1">
              <w:rPr>
                <w:rFonts w:hint="eastAsia"/>
                <w:szCs w:val="21"/>
              </w:rPr>
              <w:t>42</w:t>
            </w:r>
            <w:r w:rsidRPr="00612DB1">
              <w:rPr>
                <w:rFonts w:hint="eastAsia"/>
                <w:szCs w:val="21"/>
              </w:rPr>
              <w:t>，</w:t>
            </w:r>
            <w:r w:rsidRPr="00612DB1">
              <w:rPr>
                <w:rFonts w:hint="eastAsia"/>
                <w:szCs w:val="21"/>
              </w:rPr>
              <w:t>43</w:t>
            </w:r>
          </w:p>
        </w:tc>
        <w:tc>
          <w:tcPr>
            <w:tcW w:w="1260" w:type="dxa"/>
          </w:tcPr>
          <w:p w:rsidR="00CC542C" w:rsidRPr="00612DB1" w:rsidRDefault="00CC542C" w:rsidP="00EC5863">
            <w:pPr>
              <w:widowControl/>
              <w:rPr>
                <w:rFonts w:hint="eastAsia"/>
                <w:szCs w:val="21"/>
              </w:rPr>
            </w:pPr>
            <w:r w:rsidRPr="00612DB1">
              <w:rPr>
                <w:rFonts w:hint="eastAsia"/>
                <w:szCs w:val="21"/>
              </w:rPr>
              <w:t>39+40+41+42+43</w:t>
            </w:r>
          </w:p>
        </w:tc>
        <w:tc>
          <w:tcPr>
            <w:tcW w:w="1638" w:type="dxa"/>
            <w:vMerge/>
          </w:tcPr>
          <w:p w:rsidR="00CC542C" w:rsidRPr="00612DB1" w:rsidRDefault="00CC542C" w:rsidP="00EC5863">
            <w:pPr>
              <w:widowControl/>
              <w:rPr>
                <w:rFonts w:hint="eastAsia"/>
                <w:szCs w:val="21"/>
              </w:rPr>
            </w:pPr>
          </w:p>
        </w:tc>
        <w:tc>
          <w:tcPr>
            <w:tcW w:w="1062" w:type="dxa"/>
            <w:vMerge/>
          </w:tcPr>
          <w:p w:rsidR="00CC542C" w:rsidRPr="00612DB1" w:rsidRDefault="00CC542C" w:rsidP="00EC5863">
            <w:pPr>
              <w:widowControl/>
              <w:rPr>
                <w:rFonts w:hint="eastAsia"/>
                <w:szCs w:val="21"/>
              </w:rPr>
            </w:pPr>
          </w:p>
        </w:tc>
      </w:tr>
      <w:tr w:rsidR="00CC542C" w:rsidRPr="00612DB1" w:rsidTr="00EC5863">
        <w:tblPrEx>
          <w:tblCellMar>
            <w:top w:w="0" w:type="dxa"/>
            <w:bottom w:w="0" w:type="dxa"/>
          </w:tblCellMar>
        </w:tblPrEx>
        <w:trPr>
          <w:cantSplit/>
        </w:trPr>
        <w:tc>
          <w:tcPr>
            <w:tcW w:w="1831" w:type="dxa"/>
          </w:tcPr>
          <w:p w:rsidR="00CC542C" w:rsidRPr="00612DB1" w:rsidRDefault="00CC542C" w:rsidP="00EC5863">
            <w:pPr>
              <w:widowControl/>
              <w:rPr>
                <w:rFonts w:hint="eastAsia"/>
                <w:szCs w:val="21"/>
              </w:rPr>
            </w:pPr>
            <w:r w:rsidRPr="00612DB1">
              <w:rPr>
                <w:rFonts w:hint="eastAsia"/>
                <w:szCs w:val="21"/>
              </w:rPr>
              <w:t>9</w:t>
            </w:r>
            <w:r w:rsidRPr="00612DB1">
              <w:rPr>
                <w:rFonts w:hint="eastAsia"/>
                <w:szCs w:val="21"/>
              </w:rPr>
              <w:t>．社会支持</w:t>
            </w:r>
          </w:p>
        </w:tc>
        <w:tc>
          <w:tcPr>
            <w:tcW w:w="636" w:type="dxa"/>
          </w:tcPr>
          <w:p w:rsidR="00CC542C" w:rsidRPr="00612DB1" w:rsidRDefault="00CC542C" w:rsidP="00EC5863">
            <w:pPr>
              <w:widowControl/>
              <w:rPr>
                <w:rFonts w:hint="eastAsia"/>
                <w:szCs w:val="21"/>
              </w:rPr>
            </w:pPr>
            <w:r w:rsidRPr="00612DB1">
              <w:rPr>
                <w:rFonts w:hint="eastAsia"/>
                <w:szCs w:val="21"/>
              </w:rPr>
              <w:t>3</w:t>
            </w:r>
          </w:p>
        </w:tc>
        <w:tc>
          <w:tcPr>
            <w:tcW w:w="1961" w:type="dxa"/>
          </w:tcPr>
          <w:p w:rsidR="00CC542C" w:rsidRPr="00612DB1" w:rsidRDefault="00CC542C" w:rsidP="00EC5863">
            <w:pPr>
              <w:widowControl/>
              <w:rPr>
                <w:rFonts w:hint="eastAsia"/>
                <w:szCs w:val="21"/>
              </w:rPr>
            </w:pPr>
            <w:r w:rsidRPr="00612DB1">
              <w:rPr>
                <w:rFonts w:hint="eastAsia"/>
                <w:szCs w:val="21"/>
              </w:rPr>
              <w:t>正向记分：</w:t>
            </w:r>
            <w:r w:rsidRPr="00612DB1">
              <w:rPr>
                <w:rFonts w:hint="eastAsia"/>
                <w:szCs w:val="21"/>
              </w:rPr>
              <w:t>44</w:t>
            </w:r>
            <w:r w:rsidRPr="00612DB1">
              <w:rPr>
                <w:rFonts w:hint="eastAsia"/>
                <w:szCs w:val="21"/>
              </w:rPr>
              <w:t>，</w:t>
            </w:r>
            <w:r w:rsidRPr="00612DB1">
              <w:rPr>
                <w:rFonts w:hint="eastAsia"/>
                <w:szCs w:val="21"/>
              </w:rPr>
              <w:t>45</w:t>
            </w:r>
            <w:r w:rsidRPr="00612DB1">
              <w:rPr>
                <w:rFonts w:hint="eastAsia"/>
                <w:szCs w:val="21"/>
              </w:rPr>
              <w:t>，</w:t>
            </w:r>
            <w:r w:rsidRPr="00612DB1">
              <w:rPr>
                <w:rFonts w:hint="eastAsia"/>
                <w:szCs w:val="21"/>
              </w:rPr>
              <w:t>46</w:t>
            </w:r>
          </w:p>
        </w:tc>
        <w:tc>
          <w:tcPr>
            <w:tcW w:w="1260" w:type="dxa"/>
          </w:tcPr>
          <w:p w:rsidR="00CC542C" w:rsidRPr="00612DB1" w:rsidRDefault="00CC542C" w:rsidP="00EC5863">
            <w:pPr>
              <w:widowControl/>
              <w:rPr>
                <w:rFonts w:hint="eastAsia"/>
                <w:szCs w:val="21"/>
              </w:rPr>
            </w:pPr>
            <w:r w:rsidRPr="00612DB1">
              <w:rPr>
                <w:rFonts w:hint="eastAsia"/>
                <w:szCs w:val="21"/>
              </w:rPr>
              <w:t>44+45+46</w:t>
            </w:r>
          </w:p>
        </w:tc>
        <w:tc>
          <w:tcPr>
            <w:tcW w:w="1638" w:type="dxa"/>
            <w:vMerge/>
          </w:tcPr>
          <w:p w:rsidR="00CC542C" w:rsidRPr="00612DB1" w:rsidRDefault="00CC542C" w:rsidP="00EC5863">
            <w:pPr>
              <w:widowControl/>
              <w:rPr>
                <w:rFonts w:hint="eastAsia"/>
                <w:szCs w:val="21"/>
              </w:rPr>
            </w:pPr>
          </w:p>
        </w:tc>
        <w:tc>
          <w:tcPr>
            <w:tcW w:w="1062" w:type="dxa"/>
            <w:vMerge/>
          </w:tcPr>
          <w:p w:rsidR="00CC542C" w:rsidRPr="00612DB1" w:rsidRDefault="00CC542C" w:rsidP="00EC5863">
            <w:pPr>
              <w:widowControl/>
              <w:rPr>
                <w:rFonts w:hint="eastAsia"/>
                <w:szCs w:val="21"/>
              </w:rPr>
            </w:pPr>
          </w:p>
        </w:tc>
      </w:tr>
    </w:tbl>
    <w:p w:rsidR="00CC542C" w:rsidRPr="00612DB1" w:rsidRDefault="00CC542C" w:rsidP="00CC542C">
      <w:pPr>
        <w:widowControl/>
        <w:ind w:firstLineChars="171" w:firstLine="359"/>
        <w:rPr>
          <w:rFonts w:hint="eastAsia"/>
          <w:szCs w:val="21"/>
        </w:rPr>
      </w:pPr>
    </w:p>
    <w:p w:rsidR="00CC542C" w:rsidRPr="00612DB1" w:rsidRDefault="00CC542C" w:rsidP="00CC542C">
      <w:pPr>
        <w:widowControl/>
        <w:ind w:firstLineChars="171" w:firstLine="359"/>
        <w:rPr>
          <w:rFonts w:hint="eastAsia"/>
          <w:szCs w:val="21"/>
        </w:rPr>
      </w:pPr>
      <w:r w:rsidRPr="00612DB1">
        <w:rPr>
          <w:rFonts w:hint="eastAsia"/>
          <w:szCs w:val="21"/>
        </w:rPr>
        <w:t>每个条目的理论最高值是</w:t>
      </w:r>
      <w:r w:rsidRPr="00612DB1">
        <w:rPr>
          <w:rFonts w:hint="eastAsia"/>
          <w:szCs w:val="21"/>
        </w:rPr>
        <w:t>10</w:t>
      </w:r>
      <w:r w:rsidRPr="00612DB1">
        <w:rPr>
          <w:rFonts w:hint="eastAsia"/>
          <w:szCs w:val="21"/>
        </w:rPr>
        <w:t>，最小值为</w:t>
      </w:r>
      <w:r w:rsidRPr="00612DB1">
        <w:rPr>
          <w:rFonts w:hint="eastAsia"/>
          <w:szCs w:val="21"/>
        </w:rPr>
        <w:t>0</w:t>
      </w:r>
      <w:r w:rsidRPr="00612DB1">
        <w:rPr>
          <w:rFonts w:hint="eastAsia"/>
          <w:szCs w:val="21"/>
        </w:rPr>
        <w:t>；自测生理健康、自测心理健康、自测社会健康三个评定子量表分和自测健康评定量表总分的理论最高值分别为</w:t>
      </w:r>
      <w:r w:rsidRPr="00612DB1">
        <w:rPr>
          <w:rFonts w:hint="eastAsia"/>
          <w:szCs w:val="21"/>
        </w:rPr>
        <w:t>170</w:t>
      </w:r>
      <w:r w:rsidRPr="00612DB1">
        <w:rPr>
          <w:rFonts w:hint="eastAsia"/>
          <w:szCs w:val="21"/>
        </w:rPr>
        <w:t>，</w:t>
      </w:r>
      <w:r w:rsidRPr="00612DB1">
        <w:rPr>
          <w:rFonts w:hint="eastAsia"/>
          <w:szCs w:val="21"/>
        </w:rPr>
        <w:t>150</w:t>
      </w:r>
      <w:r w:rsidRPr="00612DB1">
        <w:rPr>
          <w:rFonts w:hint="eastAsia"/>
          <w:szCs w:val="21"/>
        </w:rPr>
        <w:t>，</w:t>
      </w:r>
      <w:r w:rsidRPr="00612DB1">
        <w:rPr>
          <w:rFonts w:hint="eastAsia"/>
          <w:szCs w:val="21"/>
        </w:rPr>
        <w:t>120</w:t>
      </w:r>
      <w:r w:rsidRPr="00612DB1">
        <w:rPr>
          <w:rFonts w:hint="eastAsia"/>
          <w:szCs w:val="21"/>
        </w:rPr>
        <w:t>，</w:t>
      </w:r>
      <w:r w:rsidRPr="00612DB1">
        <w:rPr>
          <w:rFonts w:hint="eastAsia"/>
          <w:szCs w:val="21"/>
        </w:rPr>
        <w:t>440</w:t>
      </w:r>
      <w:r w:rsidRPr="00612DB1">
        <w:rPr>
          <w:rFonts w:hint="eastAsia"/>
          <w:szCs w:val="21"/>
        </w:rPr>
        <w:t>；理论最小值均为</w:t>
      </w:r>
      <w:r w:rsidRPr="00612DB1">
        <w:rPr>
          <w:rFonts w:hint="eastAsia"/>
          <w:szCs w:val="21"/>
        </w:rPr>
        <w:t>0</w:t>
      </w:r>
      <w:r w:rsidRPr="00612DB1">
        <w:rPr>
          <w:rFonts w:hint="eastAsia"/>
          <w:szCs w:val="21"/>
        </w:rPr>
        <w:t>。</w:t>
      </w:r>
    </w:p>
    <w:p w:rsidR="00CC542C" w:rsidRPr="00612DB1" w:rsidRDefault="00CC542C" w:rsidP="00CC542C">
      <w:pPr>
        <w:widowControl/>
        <w:ind w:firstLineChars="171" w:firstLine="359"/>
        <w:rPr>
          <w:rFonts w:hint="eastAsia"/>
          <w:szCs w:val="21"/>
        </w:rPr>
      </w:pPr>
      <w:smartTag w:uri="urn:schemas-microsoft-com:office:smarttags" w:element="chsdate">
        <w:smartTagPr>
          <w:attr w:name="Year" w:val="1899"/>
          <w:attr w:name="Month" w:val="12"/>
          <w:attr w:name="Day" w:val="30"/>
          <w:attr w:name="IsLunarDate" w:val="False"/>
          <w:attr w:name="IsROCDate" w:val="False"/>
        </w:smartTagPr>
        <w:r w:rsidRPr="00612DB1">
          <w:rPr>
            <w:rFonts w:hint="eastAsia"/>
            <w:szCs w:val="21"/>
          </w:rPr>
          <w:t>3.2.2</w:t>
        </w:r>
      </w:smartTag>
      <w:r w:rsidRPr="00612DB1">
        <w:rPr>
          <w:rFonts w:hint="eastAsia"/>
          <w:szCs w:val="21"/>
        </w:rPr>
        <w:t xml:space="preserve"> SRHMS</w:t>
      </w:r>
      <w:r w:rsidRPr="00612DB1">
        <w:rPr>
          <w:rFonts w:hint="eastAsia"/>
          <w:szCs w:val="21"/>
        </w:rPr>
        <w:t>的评分注意事项</w:t>
      </w:r>
    </w:p>
    <w:p w:rsidR="00CC542C" w:rsidRPr="00612DB1" w:rsidRDefault="00CC542C" w:rsidP="00CC542C">
      <w:pPr>
        <w:widowControl/>
        <w:ind w:firstLineChars="171" w:firstLine="359"/>
        <w:rPr>
          <w:rFonts w:hint="eastAsia"/>
          <w:szCs w:val="21"/>
        </w:rPr>
      </w:pPr>
      <w:smartTag w:uri="urn:schemas-microsoft-com:office:smarttags" w:element="chsdate">
        <w:smartTagPr>
          <w:attr w:name="Year" w:val="1899"/>
          <w:attr w:name="Month" w:val="12"/>
          <w:attr w:name="Day" w:val="30"/>
          <w:attr w:name="IsLunarDate" w:val="False"/>
          <w:attr w:name="IsROCDate" w:val="False"/>
        </w:smartTagPr>
        <w:r w:rsidRPr="00612DB1">
          <w:rPr>
            <w:rFonts w:hint="eastAsia"/>
            <w:szCs w:val="21"/>
          </w:rPr>
          <w:t>3.2.2</w:t>
        </w:r>
      </w:smartTag>
      <w:r w:rsidRPr="00612DB1">
        <w:rPr>
          <w:rFonts w:hint="eastAsia"/>
          <w:szCs w:val="21"/>
        </w:rPr>
        <w:t>. 1 SRHMS</w:t>
      </w:r>
      <w:r w:rsidRPr="00612DB1">
        <w:rPr>
          <w:rFonts w:hint="eastAsia"/>
          <w:szCs w:val="21"/>
        </w:rPr>
        <w:t>需要标记的条目</w:t>
      </w:r>
    </w:p>
    <w:p w:rsidR="00CC542C" w:rsidRPr="00612DB1" w:rsidRDefault="00CC542C" w:rsidP="00CC542C">
      <w:pPr>
        <w:widowControl/>
        <w:ind w:firstLineChars="171" w:firstLine="359"/>
        <w:rPr>
          <w:rFonts w:hint="eastAsia"/>
          <w:szCs w:val="21"/>
        </w:rPr>
      </w:pPr>
      <w:r w:rsidRPr="00612DB1">
        <w:rPr>
          <w:rFonts w:hint="eastAsia"/>
          <w:szCs w:val="21"/>
        </w:rPr>
        <w:t>有以下几种情况时，需要对条目进行标记，便于资料的统计分析。</w:t>
      </w:r>
    </w:p>
    <w:p w:rsidR="00CC542C" w:rsidRPr="00612DB1" w:rsidRDefault="00CC542C" w:rsidP="00CC542C">
      <w:pPr>
        <w:widowControl/>
        <w:ind w:firstLineChars="171" w:firstLine="359"/>
        <w:rPr>
          <w:rFonts w:hint="eastAsia"/>
          <w:szCs w:val="21"/>
        </w:rPr>
      </w:pPr>
      <w:r w:rsidRPr="00612DB1">
        <w:rPr>
          <w:rFonts w:hint="eastAsia"/>
          <w:szCs w:val="21"/>
        </w:rPr>
        <w:t xml:space="preserve"> (1)</w:t>
      </w:r>
      <w:r w:rsidRPr="00612DB1">
        <w:rPr>
          <w:rFonts w:hint="eastAsia"/>
          <w:szCs w:val="21"/>
        </w:rPr>
        <w:t>被试对某一条目同时在一个标尺的不同位置上划上两个</w:t>
      </w:r>
      <w:r w:rsidRPr="00612DB1">
        <w:rPr>
          <w:rFonts w:hint="eastAsia"/>
          <w:szCs w:val="21"/>
        </w:rPr>
        <w:t>"X"</w:t>
      </w:r>
      <w:r w:rsidRPr="00612DB1">
        <w:rPr>
          <w:rFonts w:hint="eastAsia"/>
          <w:szCs w:val="21"/>
        </w:rPr>
        <w:t>号，可任取其中之一作为该条包的评分值，同时对该条目进行标记；</w:t>
      </w:r>
    </w:p>
    <w:p w:rsidR="00CC542C" w:rsidRPr="00612DB1" w:rsidRDefault="00CC542C" w:rsidP="00CC542C">
      <w:pPr>
        <w:widowControl/>
        <w:ind w:firstLineChars="171" w:firstLine="359"/>
        <w:rPr>
          <w:rFonts w:hint="eastAsia"/>
          <w:szCs w:val="21"/>
        </w:rPr>
      </w:pPr>
      <w:r w:rsidRPr="00612DB1">
        <w:rPr>
          <w:rFonts w:hint="eastAsia"/>
          <w:szCs w:val="21"/>
        </w:rPr>
        <w:lastRenderedPageBreak/>
        <w:t xml:space="preserve"> (2)</w:t>
      </w:r>
      <w:r w:rsidRPr="00612DB1">
        <w:rPr>
          <w:rFonts w:hint="eastAsia"/>
          <w:szCs w:val="21"/>
        </w:rPr>
        <w:t>被试对某一条目同时在一个标尺的不同位置上划上三个或三个以上“</w:t>
      </w:r>
      <w:r w:rsidRPr="00612DB1">
        <w:rPr>
          <w:rFonts w:hint="eastAsia"/>
          <w:szCs w:val="21"/>
        </w:rPr>
        <w:t>X</w:t>
      </w:r>
      <w:r w:rsidRPr="00612DB1">
        <w:rPr>
          <w:rFonts w:hint="eastAsia"/>
          <w:szCs w:val="21"/>
        </w:rPr>
        <w:t>”号，把该条目作为缺损值标记；</w:t>
      </w:r>
    </w:p>
    <w:p w:rsidR="00CC542C" w:rsidRPr="00612DB1" w:rsidRDefault="00CC542C" w:rsidP="00CC542C">
      <w:pPr>
        <w:widowControl/>
        <w:ind w:firstLineChars="171" w:firstLine="359"/>
        <w:rPr>
          <w:rFonts w:hint="eastAsia"/>
          <w:szCs w:val="21"/>
        </w:rPr>
      </w:pPr>
      <w:r w:rsidRPr="00612DB1">
        <w:rPr>
          <w:rFonts w:hint="eastAsia"/>
          <w:szCs w:val="21"/>
        </w:rPr>
        <w:t xml:space="preserve"> (3)</w:t>
      </w:r>
      <w:r w:rsidRPr="00612DB1">
        <w:rPr>
          <w:rFonts w:hint="eastAsia"/>
          <w:szCs w:val="21"/>
        </w:rPr>
        <w:t>被试给予某一条目的答案是在标尺的两个极端之外的位置划上</w:t>
      </w:r>
      <w:r w:rsidRPr="00612DB1">
        <w:rPr>
          <w:rFonts w:hint="eastAsia"/>
          <w:szCs w:val="21"/>
        </w:rPr>
        <w:t xml:space="preserve">u X </w:t>
      </w:r>
      <w:r w:rsidRPr="00612DB1">
        <w:rPr>
          <w:rFonts w:hint="eastAsia"/>
          <w:szCs w:val="21"/>
        </w:rPr>
        <w:t>；号，把该条目作为缺损值标记；</w:t>
      </w:r>
    </w:p>
    <w:p w:rsidR="00CC542C" w:rsidRPr="00612DB1" w:rsidRDefault="00CC542C" w:rsidP="00CC542C">
      <w:pPr>
        <w:widowControl/>
        <w:ind w:firstLineChars="171" w:firstLine="359"/>
        <w:rPr>
          <w:rFonts w:hint="eastAsia"/>
          <w:szCs w:val="21"/>
        </w:rPr>
      </w:pPr>
      <w:r w:rsidRPr="00612DB1">
        <w:rPr>
          <w:rFonts w:hint="eastAsia"/>
          <w:szCs w:val="21"/>
        </w:rPr>
        <w:t xml:space="preserve"> (4</w:t>
      </w:r>
      <w:r w:rsidRPr="00612DB1">
        <w:rPr>
          <w:rFonts w:hint="eastAsia"/>
          <w:szCs w:val="21"/>
        </w:rPr>
        <w:t>）有</w:t>
      </w:r>
      <w:r w:rsidRPr="00612DB1">
        <w:rPr>
          <w:rFonts w:hint="eastAsia"/>
          <w:szCs w:val="21"/>
        </w:rPr>
        <w:t>11</w:t>
      </w:r>
      <w:r w:rsidRPr="00612DB1">
        <w:rPr>
          <w:rFonts w:hint="eastAsia"/>
          <w:szCs w:val="21"/>
        </w:rPr>
        <w:t>个反向评分的条目，应给予标记；</w:t>
      </w:r>
    </w:p>
    <w:p w:rsidR="00CC542C" w:rsidRPr="00612DB1" w:rsidRDefault="00CC542C" w:rsidP="00CC542C">
      <w:pPr>
        <w:widowControl/>
        <w:ind w:firstLineChars="171" w:firstLine="359"/>
        <w:rPr>
          <w:rFonts w:hint="eastAsia"/>
          <w:szCs w:val="21"/>
        </w:rPr>
      </w:pPr>
      <w:r w:rsidRPr="00612DB1">
        <w:rPr>
          <w:rFonts w:hint="eastAsia"/>
          <w:szCs w:val="21"/>
        </w:rPr>
        <w:t xml:space="preserve"> (5)</w:t>
      </w:r>
      <w:r w:rsidRPr="00612DB1">
        <w:rPr>
          <w:rFonts w:hint="eastAsia"/>
          <w:szCs w:val="21"/>
        </w:rPr>
        <w:t>没有</w:t>
      </w:r>
      <w:proofErr w:type="gramStart"/>
      <w:r w:rsidRPr="00612DB1">
        <w:rPr>
          <w:rFonts w:hint="eastAsia"/>
          <w:szCs w:val="21"/>
        </w:rPr>
        <w:t>作出</w:t>
      </w:r>
      <w:proofErr w:type="gramEnd"/>
      <w:r w:rsidRPr="00612DB1">
        <w:rPr>
          <w:rFonts w:hint="eastAsia"/>
          <w:szCs w:val="21"/>
        </w:rPr>
        <w:t>评价的条目，应作为缺损值标记。</w:t>
      </w:r>
    </w:p>
    <w:p w:rsidR="00CC542C" w:rsidRPr="00612DB1" w:rsidRDefault="00CC542C" w:rsidP="00CC542C">
      <w:pPr>
        <w:widowControl/>
        <w:ind w:firstLineChars="171" w:firstLine="359"/>
        <w:rPr>
          <w:rFonts w:hint="eastAsia"/>
          <w:szCs w:val="21"/>
        </w:rPr>
      </w:pPr>
      <w:smartTag w:uri="urn:schemas-microsoft-com:office:smarttags" w:element="chsdate">
        <w:smartTagPr>
          <w:attr w:name="Year" w:val="1899"/>
          <w:attr w:name="Month" w:val="12"/>
          <w:attr w:name="Day" w:val="30"/>
          <w:attr w:name="IsLunarDate" w:val="False"/>
          <w:attr w:name="IsROCDate" w:val="False"/>
        </w:smartTagPr>
        <w:r w:rsidRPr="00612DB1">
          <w:rPr>
            <w:rFonts w:hint="eastAsia"/>
            <w:szCs w:val="21"/>
          </w:rPr>
          <w:t>3. 2.2</w:t>
        </w:r>
      </w:smartTag>
      <w:r w:rsidRPr="00612DB1">
        <w:rPr>
          <w:rFonts w:hint="eastAsia"/>
          <w:szCs w:val="21"/>
        </w:rPr>
        <w:t>. 2</w:t>
      </w:r>
      <w:r w:rsidRPr="00612DB1">
        <w:rPr>
          <w:rFonts w:hint="eastAsia"/>
          <w:szCs w:val="21"/>
        </w:rPr>
        <w:t>缺损值的处理方法</w:t>
      </w:r>
    </w:p>
    <w:p w:rsidR="00CC542C" w:rsidRPr="00612DB1" w:rsidRDefault="00CC542C" w:rsidP="00CC542C">
      <w:pPr>
        <w:widowControl/>
        <w:ind w:firstLineChars="171" w:firstLine="359"/>
        <w:rPr>
          <w:rFonts w:hint="eastAsia"/>
          <w:szCs w:val="21"/>
        </w:rPr>
      </w:pPr>
      <w:r w:rsidRPr="00612DB1">
        <w:rPr>
          <w:rFonts w:hint="eastAsia"/>
          <w:szCs w:val="21"/>
        </w:rPr>
        <w:t>以上提到的几种缺损值，在资料的统计分析中的处理方法是：如果某一维度至少有一半的条目被回答时，这一维度的总分可以被计算；否则，该维度将被视为缺损值。具体方法是用该维度已填好条目的评分平均值来代替未填写条目的评分值。</w:t>
      </w:r>
    </w:p>
    <w:p w:rsidR="00CC542C" w:rsidRPr="00612DB1" w:rsidRDefault="00CC542C" w:rsidP="00CC542C">
      <w:pPr>
        <w:widowControl/>
        <w:ind w:firstLineChars="171" w:firstLine="359"/>
        <w:rPr>
          <w:rFonts w:hint="eastAsia"/>
          <w:szCs w:val="21"/>
        </w:rPr>
      </w:pPr>
      <w:r w:rsidRPr="00612DB1">
        <w:rPr>
          <w:rFonts w:hint="eastAsia"/>
          <w:szCs w:val="21"/>
        </w:rPr>
        <w:t>3.3 SRHMS</w:t>
      </w:r>
      <w:r w:rsidRPr="00612DB1">
        <w:rPr>
          <w:rFonts w:hint="eastAsia"/>
          <w:szCs w:val="21"/>
        </w:rPr>
        <w:t>测试注意事项</w:t>
      </w:r>
    </w:p>
    <w:p w:rsidR="00CC542C" w:rsidRPr="00612DB1" w:rsidRDefault="00CC542C" w:rsidP="00CC542C">
      <w:pPr>
        <w:widowControl/>
        <w:ind w:firstLineChars="171" w:firstLine="359"/>
        <w:rPr>
          <w:rFonts w:hint="eastAsia"/>
          <w:szCs w:val="21"/>
        </w:rPr>
      </w:pPr>
      <w:r w:rsidRPr="00612DB1">
        <w:rPr>
          <w:rFonts w:hint="eastAsia"/>
          <w:szCs w:val="21"/>
        </w:rPr>
        <w:t>SRHMS</w:t>
      </w:r>
      <w:r w:rsidRPr="00612DB1">
        <w:rPr>
          <w:rFonts w:hint="eastAsia"/>
          <w:szCs w:val="21"/>
        </w:rPr>
        <w:t>为自评量表，应由被试自行填写，或通过电话访谈、面对面访谈完成该量表的测试。在测试之前，调查员要向被试说明该量表的填写方法，然后让他们根据自己对每个条目的理解，独立地、不受任何人影响地进行自我评定。如果被试不能理解</w:t>
      </w:r>
      <w:r w:rsidRPr="00612DB1">
        <w:rPr>
          <w:rFonts w:hint="eastAsia"/>
          <w:szCs w:val="21"/>
        </w:rPr>
        <w:t>SRHMS</w:t>
      </w:r>
      <w:r w:rsidRPr="00612DB1">
        <w:rPr>
          <w:rFonts w:hint="eastAsia"/>
          <w:szCs w:val="21"/>
        </w:rPr>
        <w:t>的测试内容，不宜作为测试对象。如果有特殊情况（如视力问题等），调查员可以把</w:t>
      </w:r>
      <w:r w:rsidRPr="00612DB1">
        <w:rPr>
          <w:rFonts w:hint="eastAsia"/>
          <w:szCs w:val="21"/>
        </w:rPr>
        <w:t>SRHMS</w:t>
      </w:r>
      <w:r w:rsidRPr="00612DB1">
        <w:rPr>
          <w:rFonts w:hint="eastAsia"/>
          <w:szCs w:val="21"/>
        </w:rPr>
        <w:t>的内容逐条念给他们听，让他们根据自己对条目的理解独立地</w:t>
      </w:r>
      <w:proofErr w:type="gramStart"/>
      <w:r w:rsidRPr="00612DB1">
        <w:rPr>
          <w:rFonts w:hint="eastAsia"/>
          <w:szCs w:val="21"/>
        </w:rPr>
        <w:t>作出</w:t>
      </w:r>
      <w:proofErr w:type="gramEnd"/>
      <w:r w:rsidRPr="00612DB1">
        <w:rPr>
          <w:rFonts w:hint="eastAsia"/>
          <w:szCs w:val="21"/>
        </w:rPr>
        <w:t>评定，调查员不能给予提示性的诱导。</w:t>
      </w:r>
      <w:r w:rsidRPr="00612DB1">
        <w:rPr>
          <w:rFonts w:hint="eastAsia"/>
          <w:szCs w:val="21"/>
        </w:rPr>
        <w:t>SRHMS</w:t>
      </w:r>
      <w:r w:rsidRPr="00612DB1">
        <w:rPr>
          <w:rFonts w:hint="eastAsia"/>
          <w:szCs w:val="21"/>
        </w:rPr>
        <w:t>测试需要特别注意的有三点：（</w:t>
      </w:r>
      <w:r w:rsidRPr="00612DB1">
        <w:rPr>
          <w:rFonts w:hint="eastAsia"/>
          <w:szCs w:val="21"/>
        </w:rPr>
        <w:t>1)</w:t>
      </w:r>
      <w:r w:rsidRPr="00612DB1">
        <w:rPr>
          <w:rFonts w:hint="eastAsia"/>
          <w:szCs w:val="21"/>
        </w:rPr>
        <w:t>要强调条目的评定时间为过去四周；</w:t>
      </w:r>
      <w:r w:rsidRPr="00612DB1">
        <w:rPr>
          <w:rFonts w:hint="eastAsia"/>
          <w:szCs w:val="21"/>
        </w:rPr>
        <w:t>(2)</w:t>
      </w:r>
      <w:r w:rsidRPr="00612DB1">
        <w:rPr>
          <w:rFonts w:hint="eastAsia"/>
          <w:szCs w:val="21"/>
        </w:rPr>
        <w:t>要被试弄清条目回答的填写如划上“</w:t>
      </w:r>
      <w:r w:rsidRPr="00612DB1">
        <w:rPr>
          <w:rFonts w:hint="eastAsia"/>
          <w:szCs w:val="21"/>
        </w:rPr>
        <w:t>X"</w:t>
      </w:r>
      <w:r w:rsidRPr="00612DB1">
        <w:rPr>
          <w:rFonts w:hint="eastAsia"/>
          <w:szCs w:val="21"/>
        </w:rPr>
        <w:t>号，认真理解反向评分条目的含义；</w:t>
      </w:r>
      <w:r w:rsidRPr="00612DB1">
        <w:rPr>
          <w:rFonts w:hint="eastAsia"/>
          <w:szCs w:val="21"/>
        </w:rPr>
        <w:t>(3)</w:t>
      </w:r>
      <w:r w:rsidRPr="00612DB1">
        <w:rPr>
          <w:rFonts w:hint="eastAsia"/>
          <w:szCs w:val="21"/>
        </w:rPr>
        <w:t>在回收调查表时，要仔细检查各个条目是否均已填写，如未填写完整，可能的话，要询问其理由。</w:t>
      </w:r>
    </w:p>
    <w:p w:rsidR="00CC542C" w:rsidRPr="00612DB1" w:rsidRDefault="00CC542C" w:rsidP="00CC542C">
      <w:pPr>
        <w:pStyle w:val="3"/>
        <w:widowControl/>
        <w:rPr>
          <w:rFonts w:hint="eastAsia"/>
          <w:b w:val="0"/>
          <w:sz w:val="21"/>
          <w:szCs w:val="21"/>
        </w:rPr>
      </w:pPr>
      <w:bookmarkStart w:id="4" w:name="_Toc119311202"/>
      <w:r w:rsidRPr="00612DB1">
        <w:rPr>
          <w:rFonts w:hint="eastAsia"/>
          <w:b w:val="0"/>
          <w:sz w:val="21"/>
          <w:szCs w:val="21"/>
        </w:rPr>
        <w:t>自测健康评定量表的结果解释及应用价值</w:t>
      </w:r>
      <w:bookmarkEnd w:id="4"/>
    </w:p>
    <w:p w:rsidR="00CC542C" w:rsidRPr="00612DB1" w:rsidRDefault="00CC542C" w:rsidP="00CC542C">
      <w:pPr>
        <w:widowControl/>
        <w:ind w:firstLineChars="171" w:firstLine="359"/>
        <w:rPr>
          <w:rFonts w:hint="eastAsia"/>
          <w:szCs w:val="21"/>
        </w:rPr>
      </w:pPr>
      <w:r w:rsidRPr="00612DB1">
        <w:rPr>
          <w:rFonts w:hint="eastAsia"/>
          <w:szCs w:val="21"/>
        </w:rPr>
        <w:t>4. 1 SRHMS</w:t>
      </w:r>
      <w:r w:rsidRPr="00612DB1">
        <w:rPr>
          <w:rFonts w:hint="eastAsia"/>
          <w:szCs w:val="21"/>
        </w:rPr>
        <w:t>的结果解释</w:t>
      </w:r>
    </w:p>
    <w:p w:rsidR="00CC542C" w:rsidRPr="00612DB1" w:rsidRDefault="00CC542C" w:rsidP="00CC542C">
      <w:pPr>
        <w:widowControl/>
        <w:ind w:firstLineChars="171" w:firstLine="359"/>
        <w:rPr>
          <w:rFonts w:hint="eastAsia"/>
          <w:szCs w:val="21"/>
        </w:rPr>
      </w:pPr>
      <w:r w:rsidRPr="00612DB1">
        <w:rPr>
          <w:rFonts w:hint="eastAsia"/>
          <w:szCs w:val="21"/>
        </w:rPr>
        <w:t>SRHMS</w:t>
      </w:r>
      <w:r w:rsidRPr="00612DB1">
        <w:rPr>
          <w:rFonts w:hint="eastAsia"/>
          <w:szCs w:val="21"/>
        </w:rPr>
        <w:t>的得分高低能够直接反映健康状况的好坏，得分高说明健康状况好，例如条目</w:t>
      </w:r>
      <w:r w:rsidRPr="00612DB1">
        <w:rPr>
          <w:rFonts w:hint="eastAsia"/>
          <w:szCs w:val="21"/>
        </w:rPr>
        <w:t>7</w:t>
      </w:r>
      <w:r w:rsidRPr="00612DB1">
        <w:rPr>
          <w:rFonts w:hint="eastAsia"/>
          <w:szCs w:val="21"/>
        </w:rPr>
        <w:t>得分高，说明身体疼痛轻；日常生活功能维度得分高，说明身体完成日常生活功能越强。各维度、子量表和总量表的评分结果可以与常模进行比较，解释不同评分值的实际意义。有关</w:t>
      </w:r>
      <w:r w:rsidRPr="00612DB1">
        <w:rPr>
          <w:rFonts w:hint="eastAsia"/>
          <w:szCs w:val="21"/>
        </w:rPr>
        <w:t>SRHMS</w:t>
      </w:r>
      <w:r w:rsidRPr="00612DB1">
        <w:rPr>
          <w:rFonts w:hint="eastAsia"/>
          <w:szCs w:val="21"/>
        </w:rPr>
        <w:t>的常模研究正在进行之中。</w:t>
      </w:r>
    </w:p>
    <w:p w:rsidR="00CC542C" w:rsidRPr="00612DB1" w:rsidRDefault="00CC542C" w:rsidP="00CC542C">
      <w:pPr>
        <w:widowControl/>
        <w:ind w:firstLineChars="171" w:firstLine="359"/>
        <w:rPr>
          <w:rFonts w:hint="eastAsia"/>
          <w:szCs w:val="21"/>
        </w:rPr>
      </w:pPr>
      <w:r w:rsidRPr="00612DB1">
        <w:rPr>
          <w:rFonts w:hint="eastAsia"/>
          <w:szCs w:val="21"/>
        </w:rPr>
        <w:t>4.2 SRHMS</w:t>
      </w:r>
      <w:r w:rsidRPr="00612DB1">
        <w:rPr>
          <w:rFonts w:hint="eastAsia"/>
          <w:szCs w:val="21"/>
        </w:rPr>
        <w:t>的应用价值</w:t>
      </w:r>
    </w:p>
    <w:p w:rsidR="00CC542C" w:rsidRPr="00612DB1" w:rsidRDefault="00CC542C" w:rsidP="00CC542C">
      <w:pPr>
        <w:widowControl/>
        <w:ind w:firstLineChars="171" w:firstLine="359"/>
        <w:rPr>
          <w:rFonts w:hint="eastAsia"/>
          <w:szCs w:val="21"/>
        </w:rPr>
      </w:pPr>
      <w:r w:rsidRPr="00612DB1">
        <w:rPr>
          <w:rFonts w:hint="eastAsia"/>
          <w:szCs w:val="21"/>
        </w:rPr>
        <w:t xml:space="preserve"> (1)</w:t>
      </w:r>
      <w:r w:rsidRPr="00612DB1">
        <w:rPr>
          <w:rFonts w:hint="eastAsia"/>
          <w:szCs w:val="21"/>
        </w:rPr>
        <w:t>可用于</w:t>
      </w:r>
      <w:r w:rsidRPr="00612DB1">
        <w:rPr>
          <w:rFonts w:hint="eastAsia"/>
          <w:szCs w:val="21"/>
        </w:rPr>
        <w:t>14</w:t>
      </w:r>
      <w:r w:rsidRPr="00612DB1">
        <w:rPr>
          <w:rFonts w:hint="eastAsia"/>
          <w:szCs w:val="21"/>
        </w:rPr>
        <w:t>岁以上各种人群（尤其是普通人群）的健康状况评价；</w:t>
      </w:r>
    </w:p>
    <w:p w:rsidR="00CC542C" w:rsidRPr="00612DB1" w:rsidRDefault="00CC542C" w:rsidP="00CC542C">
      <w:pPr>
        <w:widowControl/>
        <w:ind w:firstLineChars="171" w:firstLine="359"/>
        <w:rPr>
          <w:rFonts w:hint="eastAsia"/>
          <w:szCs w:val="21"/>
        </w:rPr>
      </w:pPr>
      <w:r w:rsidRPr="00612DB1">
        <w:rPr>
          <w:rFonts w:hint="eastAsia"/>
          <w:szCs w:val="21"/>
        </w:rPr>
        <w:t xml:space="preserve"> (2)</w:t>
      </w:r>
      <w:r w:rsidRPr="00612DB1">
        <w:rPr>
          <w:rFonts w:hint="eastAsia"/>
          <w:szCs w:val="21"/>
        </w:rPr>
        <w:t>可用于临床医疗的效果评价和社区卫生保健服务</w:t>
      </w:r>
    </w:p>
    <w:p w:rsidR="00CC542C" w:rsidRPr="00612DB1" w:rsidRDefault="00CC542C" w:rsidP="00CC542C">
      <w:pPr>
        <w:widowControl/>
        <w:ind w:firstLineChars="171" w:firstLine="359"/>
        <w:rPr>
          <w:rFonts w:hint="eastAsia"/>
          <w:szCs w:val="21"/>
        </w:rPr>
      </w:pPr>
      <w:r w:rsidRPr="00612DB1">
        <w:rPr>
          <w:rFonts w:hint="eastAsia"/>
          <w:szCs w:val="21"/>
        </w:rPr>
        <w:t>临床病人的健康状况的改变是评价治疗效果的标准，</w:t>
      </w:r>
      <w:r w:rsidRPr="00612DB1">
        <w:rPr>
          <w:rFonts w:hint="eastAsia"/>
          <w:szCs w:val="21"/>
        </w:rPr>
        <w:t>SRHMS</w:t>
      </w:r>
      <w:r w:rsidRPr="00612DB1">
        <w:rPr>
          <w:rFonts w:hint="eastAsia"/>
          <w:szCs w:val="21"/>
        </w:rPr>
        <w:t>是监测患者健康变化的有效工具。临床医生可应用</w:t>
      </w:r>
      <w:r w:rsidRPr="00612DB1">
        <w:rPr>
          <w:rFonts w:hint="eastAsia"/>
          <w:szCs w:val="21"/>
        </w:rPr>
        <w:t>SRHMS</w:t>
      </w:r>
      <w:r w:rsidRPr="00612DB1">
        <w:rPr>
          <w:rFonts w:hint="eastAsia"/>
          <w:szCs w:val="21"/>
        </w:rPr>
        <w:t>对各种疾病患者进行健康测量，得到的健康信息可以作为医院病案内容的组成部分，以便在治疗过程中，对患者的健康状况进行跟踪研究。在提供社区卫生保健服务的过程中，全科医生把</w:t>
      </w:r>
      <w:r w:rsidRPr="00612DB1">
        <w:rPr>
          <w:rFonts w:hint="eastAsia"/>
          <w:szCs w:val="21"/>
        </w:rPr>
        <w:t>SRHMS</w:t>
      </w:r>
      <w:r w:rsidRPr="00612DB1">
        <w:rPr>
          <w:rFonts w:hint="eastAsia"/>
          <w:szCs w:val="21"/>
        </w:rPr>
        <w:t>的测量结果作为建立个人、家庭健康档案的基础资料，以便及时了解社区一般人群的健康状况，跟踪研究社区慢性病患者的健康变化，为卫生保健服务的提供定量化的健康参考信息。</w:t>
      </w:r>
    </w:p>
    <w:p w:rsidR="00CC542C" w:rsidRPr="00612DB1" w:rsidRDefault="00CC542C" w:rsidP="00CC542C">
      <w:pPr>
        <w:widowControl/>
        <w:ind w:firstLineChars="171" w:firstLine="359"/>
        <w:rPr>
          <w:rFonts w:hint="eastAsia"/>
          <w:szCs w:val="21"/>
        </w:rPr>
      </w:pPr>
      <w:r w:rsidRPr="00612DB1">
        <w:rPr>
          <w:rFonts w:hint="eastAsia"/>
          <w:szCs w:val="21"/>
        </w:rPr>
        <w:t xml:space="preserve"> (3)</w:t>
      </w:r>
      <w:r w:rsidRPr="00612DB1">
        <w:rPr>
          <w:rFonts w:hint="eastAsia"/>
          <w:szCs w:val="21"/>
        </w:rPr>
        <w:t>可应用卫生决策部门、各类保险业和职业适性检测</w:t>
      </w:r>
    </w:p>
    <w:p w:rsidR="00CC542C" w:rsidRPr="00612DB1" w:rsidRDefault="00CC542C" w:rsidP="00CC542C">
      <w:pPr>
        <w:widowControl/>
        <w:ind w:firstLineChars="171" w:firstLine="359"/>
        <w:rPr>
          <w:rFonts w:hint="eastAsia"/>
          <w:szCs w:val="21"/>
        </w:rPr>
      </w:pPr>
      <w:r w:rsidRPr="00612DB1">
        <w:rPr>
          <w:rFonts w:hint="eastAsia"/>
          <w:szCs w:val="21"/>
        </w:rPr>
        <w:t>卫生决策部门可采用</w:t>
      </w:r>
      <w:r w:rsidRPr="00612DB1">
        <w:rPr>
          <w:rFonts w:hint="eastAsia"/>
          <w:szCs w:val="21"/>
        </w:rPr>
        <w:t>SRHMS</w:t>
      </w:r>
      <w:r w:rsidRPr="00612DB1">
        <w:rPr>
          <w:rFonts w:hint="eastAsia"/>
          <w:szCs w:val="21"/>
        </w:rPr>
        <w:t>对人群的健康状况进行监测，评价临床医疗和社区卫生服务的效果，评估不同疾病的相当负担和卫生费用，探讨影响人群健康的主要因素以及健康促进的可能方案，从而为卫生部门制定相应的卫生保健政策，合理配置卫生资源提供定量化的参考数据。</w:t>
      </w:r>
      <w:r w:rsidRPr="00612DB1">
        <w:rPr>
          <w:rFonts w:hint="eastAsia"/>
          <w:szCs w:val="21"/>
        </w:rPr>
        <w:t>SRHMS</w:t>
      </w:r>
      <w:r w:rsidRPr="00612DB1">
        <w:rPr>
          <w:rFonts w:hint="eastAsia"/>
          <w:szCs w:val="21"/>
        </w:rPr>
        <w:t>操作简单，且经济实用，可广泛应用于各类保险业如医疗保险、养老保险、人寿保险等。保险业可应用</w:t>
      </w:r>
      <w:r w:rsidRPr="00612DB1">
        <w:rPr>
          <w:rFonts w:hint="eastAsia"/>
          <w:szCs w:val="21"/>
        </w:rPr>
        <w:t>SRHMS</w:t>
      </w:r>
      <w:r w:rsidRPr="00612DB1">
        <w:rPr>
          <w:rFonts w:hint="eastAsia"/>
          <w:szCs w:val="21"/>
        </w:rPr>
        <w:t>定量化地了解各类人群的健康基本情况，结合成本效益分析，为确定相应人群的投保资金的基线值提供定量化的参考依据。劳动人事部门在选</w:t>
      </w:r>
      <w:r w:rsidRPr="00612DB1">
        <w:rPr>
          <w:rFonts w:hint="eastAsia"/>
          <w:szCs w:val="21"/>
        </w:rPr>
        <w:lastRenderedPageBreak/>
        <w:t>拔人才时，可采用</w:t>
      </w:r>
      <w:r w:rsidRPr="00612DB1">
        <w:rPr>
          <w:rFonts w:hint="eastAsia"/>
          <w:szCs w:val="21"/>
        </w:rPr>
        <w:t>SRHMS</w:t>
      </w:r>
      <w:r w:rsidRPr="00612DB1">
        <w:rPr>
          <w:rFonts w:hint="eastAsia"/>
          <w:szCs w:val="21"/>
        </w:rPr>
        <w:t>了解人才的健康状况，进行初步的职业适性检测，从生理、心理和社会多个角度，选拔出行业所需要的人才。</w:t>
      </w:r>
    </w:p>
    <w:p w:rsidR="00CC542C" w:rsidRPr="00612DB1" w:rsidRDefault="00CC542C" w:rsidP="00CC542C">
      <w:pPr>
        <w:pStyle w:val="3"/>
        <w:widowControl/>
        <w:rPr>
          <w:rFonts w:hint="eastAsia"/>
          <w:b w:val="0"/>
          <w:sz w:val="21"/>
          <w:szCs w:val="21"/>
        </w:rPr>
      </w:pPr>
      <w:bookmarkStart w:id="5" w:name="_Toc119311203"/>
      <w:r w:rsidRPr="00612DB1">
        <w:rPr>
          <w:rFonts w:hint="eastAsia"/>
          <w:b w:val="0"/>
          <w:sz w:val="21"/>
          <w:szCs w:val="21"/>
        </w:rPr>
        <w:t>自测健康评定量表的信度、效度及人群测试结果</w:t>
      </w:r>
      <w:bookmarkEnd w:id="5"/>
    </w:p>
    <w:p w:rsidR="00CC542C" w:rsidRPr="00612DB1" w:rsidRDefault="00CC542C" w:rsidP="00CC542C">
      <w:pPr>
        <w:widowControl/>
        <w:ind w:firstLineChars="171" w:firstLine="359"/>
        <w:rPr>
          <w:rFonts w:hint="eastAsia"/>
          <w:szCs w:val="21"/>
        </w:rPr>
      </w:pPr>
      <w:r w:rsidRPr="00612DB1">
        <w:rPr>
          <w:rFonts w:hint="eastAsia"/>
          <w:szCs w:val="21"/>
        </w:rPr>
        <w:t>5.1</w:t>
      </w:r>
      <w:r w:rsidRPr="00612DB1">
        <w:rPr>
          <w:rFonts w:hint="eastAsia"/>
          <w:szCs w:val="21"/>
        </w:rPr>
        <w:t>信度分析</w:t>
      </w:r>
    </w:p>
    <w:p w:rsidR="00CC542C" w:rsidRPr="00612DB1" w:rsidRDefault="00CC542C" w:rsidP="00CC542C">
      <w:pPr>
        <w:widowControl/>
        <w:ind w:firstLineChars="171" w:firstLine="359"/>
        <w:rPr>
          <w:rFonts w:hint="eastAsia"/>
          <w:szCs w:val="21"/>
        </w:rPr>
      </w:pPr>
      <w:smartTag w:uri="urn:schemas-microsoft-com:office:smarttags" w:element="chsdate">
        <w:smartTagPr>
          <w:attr w:name="Year" w:val="1899"/>
          <w:attr w:name="Month" w:val="12"/>
          <w:attr w:name="Day" w:val="30"/>
          <w:attr w:name="IsLunarDate" w:val="False"/>
          <w:attr w:name="IsROCDate" w:val="False"/>
        </w:smartTagPr>
        <w:r w:rsidRPr="00612DB1">
          <w:rPr>
            <w:rFonts w:hint="eastAsia"/>
            <w:szCs w:val="21"/>
          </w:rPr>
          <w:t>5.1.1</w:t>
        </w:r>
      </w:smartTag>
      <w:r w:rsidRPr="00612DB1">
        <w:rPr>
          <w:rFonts w:hint="eastAsia"/>
          <w:szCs w:val="21"/>
        </w:rPr>
        <w:t>重测信度</w:t>
      </w:r>
    </w:p>
    <w:p w:rsidR="00CC542C" w:rsidRPr="00612DB1" w:rsidRDefault="00CC542C" w:rsidP="00CC542C">
      <w:pPr>
        <w:widowControl/>
        <w:ind w:firstLineChars="171" w:firstLine="359"/>
        <w:rPr>
          <w:rFonts w:hint="eastAsia"/>
          <w:szCs w:val="21"/>
        </w:rPr>
      </w:pPr>
      <w:r w:rsidRPr="00612DB1">
        <w:rPr>
          <w:rFonts w:hint="eastAsia"/>
          <w:szCs w:val="21"/>
        </w:rPr>
        <w:t>许军等人应用</w:t>
      </w:r>
      <w:r w:rsidRPr="00612DB1">
        <w:rPr>
          <w:rFonts w:hint="eastAsia"/>
          <w:szCs w:val="21"/>
        </w:rPr>
        <w:t>SRHMS</w:t>
      </w:r>
      <w:r w:rsidRPr="00612DB1">
        <w:rPr>
          <w:rFonts w:hint="eastAsia"/>
          <w:szCs w:val="21"/>
        </w:rPr>
        <w:t>的测试版在人群中测试了</w:t>
      </w:r>
      <w:r w:rsidRPr="00612DB1">
        <w:rPr>
          <w:rFonts w:hint="eastAsia"/>
          <w:szCs w:val="21"/>
        </w:rPr>
        <w:t>403</w:t>
      </w:r>
      <w:r w:rsidRPr="00612DB1">
        <w:rPr>
          <w:rFonts w:hint="eastAsia"/>
          <w:szCs w:val="21"/>
        </w:rPr>
        <w:t>个个体，间隔一周对其中的</w:t>
      </w:r>
      <w:r w:rsidRPr="00612DB1">
        <w:rPr>
          <w:rFonts w:hint="eastAsia"/>
          <w:szCs w:val="21"/>
        </w:rPr>
        <w:t>129</w:t>
      </w:r>
      <w:r w:rsidRPr="00612DB1">
        <w:rPr>
          <w:rFonts w:hint="eastAsia"/>
          <w:szCs w:val="21"/>
        </w:rPr>
        <w:t>人进行了重测。统计结果表明无论是量表总分、子量表分，还是</w:t>
      </w:r>
      <w:r w:rsidRPr="00612DB1">
        <w:rPr>
          <w:rFonts w:hint="eastAsia"/>
          <w:szCs w:val="21"/>
        </w:rPr>
        <w:t>9</w:t>
      </w:r>
      <w:r w:rsidRPr="00612DB1">
        <w:rPr>
          <w:rFonts w:hint="eastAsia"/>
          <w:szCs w:val="21"/>
        </w:rPr>
        <w:t>个维度分，两次测量结果间均具有较高的相关性；</w:t>
      </w:r>
      <w:r w:rsidRPr="00612DB1">
        <w:rPr>
          <w:rFonts w:hint="eastAsia"/>
          <w:szCs w:val="21"/>
        </w:rPr>
        <w:t>SRHMS</w:t>
      </w:r>
      <w:r w:rsidRPr="00612DB1">
        <w:rPr>
          <w:rFonts w:hint="eastAsia"/>
          <w:szCs w:val="21"/>
        </w:rPr>
        <w:t>重测相关系数为</w:t>
      </w:r>
      <w:r w:rsidRPr="00612DB1">
        <w:rPr>
          <w:rFonts w:hint="eastAsia"/>
          <w:szCs w:val="21"/>
        </w:rPr>
        <w:t>0.857</w:t>
      </w:r>
      <w:r w:rsidRPr="00612DB1">
        <w:rPr>
          <w:rFonts w:hint="eastAsia"/>
          <w:szCs w:val="21"/>
        </w:rPr>
        <w:t>，生理、心理和社会三个子量表重测相关系数分别为</w:t>
      </w:r>
      <w:r w:rsidRPr="00612DB1">
        <w:rPr>
          <w:rFonts w:hint="eastAsia"/>
          <w:szCs w:val="21"/>
        </w:rPr>
        <w:t>0.849</w:t>
      </w:r>
      <w:r w:rsidRPr="00612DB1">
        <w:rPr>
          <w:rFonts w:hint="eastAsia"/>
          <w:szCs w:val="21"/>
        </w:rPr>
        <w:t>，</w:t>
      </w:r>
      <w:r w:rsidRPr="00612DB1">
        <w:rPr>
          <w:rFonts w:hint="eastAsia"/>
          <w:szCs w:val="21"/>
        </w:rPr>
        <w:t>0.791</w:t>
      </w:r>
      <w:r w:rsidRPr="00612DB1">
        <w:rPr>
          <w:rFonts w:hint="eastAsia"/>
          <w:szCs w:val="21"/>
        </w:rPr>
        <w:t>和</w:t>
      </w:r>
      <w:r w:rsidRPr="00612DB1">
        <w:rPr>
          <w:rFonts w:hint="eastAsia"/>
          <w:szCs w:val="21"/>
        </w:rPr>
        <w:t>0.815</w:t>
      </w:r>
      <w:r w:rsidRPr="00612DB1">
        <w:rPr>
          <w:rFonts w:hint="eastAsia"/>
          <w:szCs w:val="21"/>
        </w:rPr>
        <w:t>；</w:t>
      </w:r>
      <w:r w:rsidRPr="00612DB1">
        <w:rPr>
          <w:rFonts w:hint="eastAsia"/>
          <w:szCs w:val="21"/>
        </w:rPr>
        <w:t>9</w:t>
      </w:r>
      <w:r w:rsidRPr="00612DB1">
        <w:rPr>
          <w:rFonts w:hint="eastAsia"/>
          <w:szCs w:val="21"/>
        </w:rPr>
        <w:t>个维度的重测相关系数范围为</w:t>
      </w:r>
      <w:r w:rsidRPr="00612DB1">
        <w:rPr>
          <w:rFonts w:hint="eastAsia"/>
          <w:szCs w:val="21"/>
        </w:rPr>
        <w:t>0.644-0.840</w:t>
      </w:r>
      <w:r w:rsidRPr="00612DB1">
        <w:rPr>
          <w:rFonts w:hint="eastAsia"/>
          <w:szCs w:val="21"/>
        </w:rPr>
        <w:t>。</w:t>
      </w:r>
    </w:p>
    <w:p w:rsidR="00CC542C" w:rsidRPr="00612DB1" w:rsidRDefault="00CC542C" w:rsidP="00CC542C">
      <w:pPr>
        <w:widowControl/>
        <w:ind w:firstLineChars="171" w:firstLine="359"/>
        <w:rPr>
          <w:rFonts w:hint="eastAsia"/>
          <w:szCs w:val="21"/>
        </w:rPr>
      </w:pPr>
      <w:smartTag w:uri="urn:schemas-microsoft-com:office:smarttags" w:element="chsdate">
        <w:smartTagPr>
          <w:attr w:name="Year" w:val="1899"/>
          <w:attr w:name="Month" w:val="12"/>
          <w:attr w:name="Day" w:val="30"/>
          <w:attr w:name="IsLunarDate" w:val="False"/>
          <w:attr w:name="IsROCDate" w:val="False"/>
        </w:smartTagPr>
        <w:r w:rsidRPr="00612DB1">
          <w:rPr>
            <w:rFonts w:hint="eastAsia"/>
            <w:szCs w:val="21"/>
          </w:rPr>
          <w:t>5.1.2</w:t>
        </w:r>
      </w:smartTag>
      <w:r w:rsidRPr="00612DB1">
        <w:rPr>
          <w:rFonts w:hint="eastAsia"/>
          <w:szCs w:val="21"/>
        </w:rPr>
        <w:t>内部一致性系数</w:t>
      </w:r>
    </w:p>
    <w:p w:rsidR="00CC542C" w:rsidRPr="00612DB1" w:rsidRDefault="00CC542C" w:rsidP="00CC542C">
      <w:pPr>
        <w:widowControl/>
        <w:ind w:firstLineChars="171" w:firstLine="359"/>
        <w:rPr>
          <w:rFonts w:hint="eastAsia"/>
          <w:szCs w:val="21"/>
        </w:rPr>
      </w:pPr>
      <w:r w:rsidRPr="00612DB1">
        <w:rPr>
          <w:rFonts w:hint="eastAsia"/>
          <w:szCs w:val="21"/>
        </w:rPr>
        <w:t>现场测试结果表明</w:t>
      </w:r>
      <w:r w:rsidRPr="00612DB1">
        <w:rPr>
          <w:rFonts w:hint="eastAsia"/>
          <w:szCs w:val="21"/>
        </w:rPr>
        <w:t>SRHMS</w:t>
      </w:r>
      <w:r w:rsidRPr="00612DB1">
        <w:rPr>
          <w:rFonts w:hint="eastAsia"/>
          <w:szCs w:val="21"/>
        </w:rPr>
        <w:t>的克朗巴赫</w:t>
      </w:r>
      <w:r w:rsidRPr="00612DB1">
        <w:rPr>
          <w:rFonts w:ascii="宋体" w:hAnsi="宋体" w:hint="eastAsia"/>
          <w:szCs w:val="21"/>
        </w:rPr>
        <w:t>α</w:t>
      </w:r>
      <w:r w:rsidRPr="00612DB1">
        <w:rPr>
          <w:rFonts w:hint="eastAsia"/>
          <w:szCs w:val="21"/>
        </w:rPr>
        <w:t>系数为</w:t>
      </w:r>
      <w:r w:rsidRPr="00612DB1">
        <w:rPr>
          <w:rFonts w:hint="eastAsia"/>
          <w:szCs w:val="21"/>
        </w:rPr>
        <w:t>0.898</w:t>
      </w:r>
      <w:r w:rsidRPr="00612DB1">
        <w:rPr>
          <w:rFonts w:hint="eastAsia"/>
          <w:szCs w:val="21"/>
        </w:rPr>
        <w:t>，生理、心理和社会三个子量表克朗巴赫</w:t>
      </w:r>
      <w:r w:rsidRPr="00612DB1">
        <w:rPr>
          <w:rFonts w:ascii="宋体" w:hAnsi="宋体" w:hint="eastAsia"/>
          <w:szCs w:val="21"/>
        </w:rPr>
        <w:t>α</w:t>
      </w:r>
      <w:r w:rsidRPr="00612DB1">
        <w:rPr>
          <w:rFonts w:hint="eastAsia"/>
          <w:szCs w:val="21"/>
        </w:rPr>
        <w:t>系数分别为</w:t>
      </w:r>
      <w:r w:rsidRPr="00612DB1">
        <w:rPr>
          <w:rFonts w:hint="eastAsia"/>
          <w:szCs w:val="21"/>
        </w:rPr>
        <w:t>0.857</w:t>
      </w:r>
      <w:r w:rsidRPr="00612DB1">
        <w:rPr>
          <w:rFonts w:hint="eastAsia"/>
          <w:szCs w:val="21"/>
        </w:rPr>
        <w:t>，</w:t>
      </w:r>
      <w:r w:rsidRPr="00612DB1">
        <w:rPr>
          <w:rFonts w:hint="eastAsia"/>
          <w:szCs w:val="21"/>
        </w:rPr>
        <w:t>0.847</w:t>
      </w:r>
      <w:r w:rsidRPr="00612DB1">
        <w:rPr>
          <w:rFonts w:hint="eastAsia"/>
          <w:szCs w:val="21"/>
        </w:rPr>
        <w:t>和</w:t>
      </w:r>
      <w:r w:rsidRPr="00612DB1">
        <w:rPr>
          <w:rFonts w:hint="eastAsia"/>
          <w:szCs w:val="21"/>
        </w:rPr>
        <w:t>0.815</w:t>
      </w:r>
      <w:r w:rsidRPr="00612DB1">
        <w:rPr>
          <w:rFonts w:hint="eastAsia"/>
          <w:szCs w:val="21"/>
        </w:rPr>
        <w:t>；</w:t>
      </w:r>
      <w:r w:rsidRPr="00612DB1">
        <w:rPr>
          <w:rFonts w:hint="eastAsia"/>
          <w:szCs w:val="21"/>
        </w:rPr>
        <w:t>9</w:t>
      </w:r>
      <w:r w:rsidRPr="00612DB1">
        <w:rPr>
          <w:rFonts w:hint="eastAsia"/>
          <w:szCs w:val="21"/>
        </w:rPr>
        <w:t>个维度的克朗巴赫α系数的范围为</w:t>
      </w:r>
      <w:r w:rsidRPr="00612DB1">
        <w:rPr>
          <w:rFonts w:hint="eastAsia"/>
          <w:szCs w:val="21"/>
        </w:rPr>
        <w:t>0.600-0.885</w:t>
      </w:r>
      <w:r w:rsidRPr="00612DB1">
        <w:rPr>
          <w:rFonts w:hint="eastAsia"/>
          <w:szCs w:val="21"/>
        </w:rPr>
        <w:t>。</w:t>
      </w:r>
    </w:p>
    <w:p w:rsidR="00CC542C" w:rsidRPr="00612DB1" w:rsidRDefault="00CC542C" w:rsidP="00CC542C">
      <w:pPr>
        <w:widowControl/>
        <w:ind w:firstLineChars="171" w:firstLine="359"/>
        <w:rPr>
          <w:rFonts w:hint="eastAsia"/>
          <w:szCs w:val="21"/>
        </w:rPr>
      </w:pPr>
      <w:r w:rsidRPr="00612DB1">
        <w:rPr>
          <w:rFonts w:hint="eastAsia"/>
          <w:szCs w:val="21"/>
        </w:rPr>
        <w:t>5.2</w:t>
      </w:r>
      <w:r w:rsidRPr="00612DB1">
        <w:rPr>
          <w:rFonts w:hint="eastAsia"/>
          <w:szCs w:val="21"/>
        </w:rPr>
        <w:t>效度分析</w:t>
      </w:r>
    </w:p>
    <w:p w:rsidR="00CC542C" w:rsidRPr="00612DB1" w:rsidRDefault="00CC542C" w:rsidP="00CC542C">
      <w:pPr>
        <w:widowControl/>
        <w:ind w:firstLineChars="171" w:firstLine="359"/>
        <w:rPr>
          <w:rFonts w:hint="eastAsia"/>
          <w:szCs w:val="21"/>
        </w:rPr>
      </w:pPr>
      <w:smartTag w:uri="urn:schemas-microsoft-com:office:smarttags" w:element="chsdate">
        <w:smartTagPr>
          <w:attr w:name="Year" w:val="1899"/>
          <w:attr w:name="Month" w:val="12"/>
          <w:attr w:name="Day" w:val="30"/>
          <w:attr w:name="IsLunarDate" w:val="False"/>
          <w:attr w:name="IsROCDate" w:val="False"/>
        </w:smartTagPr>
        <w:r w:rsidRPr="00612DB1">
          <w:rPr>
            <w:rFonts w:hint="eastAsia"/>
            <w:szCs w:val="21"/>
          </w:rPr>
          <w:t>5.2.1</w:t>
        </w:r>
      </w:smartTag>
      <w:r w:rsidRPr="00612DB1">
        <w:rPr>
          <w:rFonts w:hint="eastAsia"/>
          <w:szCs w:val="21"/>
        </w:rPr>
        <w:t>内容效度在研制</w:t>
      </w:r>
      <w:r w:rsidRPr="00612DB1">
        <w:rPr>
          <w:rFonts w:hint="eastAsia"/>
          <w:szCs w:val="21"/>
        </w:rPr>
        <w:t>SRHMS</w:t>
      </w:r>
      <w:r w:rsidRPr="00612DB1">
        <w:rPr>
          <w:rFonts w:hint="eastAsia"/>
          <w:szCs w:val="21"/>
        </w:rPr>
        <w:t>的前期工作中，许军等人就对健康评价，健康的定量化测量，自测健康及其应用研究等诸多方面进行了广泛的论述，提出了自测健康的可操作</w:t>
      </w:r>
      <w:proofErr w:type="gramStart"/>
      <w:r w:rsidRPr="00612DB1">
        <w:rPr>
          <w:rFonts w:hint="eastAsia"/>
          <w:szCs w:val="21"/>
        </w:rPr>
        <w:t>化内容</w:t>
      </w:r>
      <w:proofErr w:type="gramEnd"/>
      <w:r w:rsidRPr="00612DB1">
        <w:rPr>
          <w:rFonts w:hint="eastAsia"/>
          <w:szCs w:val="21"/>
        </w:rPr>
        <w:t>标准，这些成为研制</w:t>
      </w:r>
      <w:r w:rsidRPr="00612DB1">
        <w:rPr>
          <w:rFonts w:hint="eastAsia"/>
          <w:szCs w:val="21"/>
        </w:rPr>
        <w:t>SRHMS</w:t>
      </w:r>
      <w:r w:rsidRPr="00612DB1">
        <w:rPr>
          <w:rFonts w:hint="eastAsia"/>
          <w:szCs w:val="21"/>
        </w:rPr>
        <w:t>的基础。</w:t>
      </w:r>
      <w:r w:rsidRPr="00612DB1">
        <w:rPr>
          <w:rFonts w:hint="eastAsia"/>
          <w:szCs w:val="21"/>
        </w:rPr>
        <w:t>SRHMS</w:t>
      </w:r>
      <w:r w:rsidRPr="00612DB1">
        <w:rPr>
          <w:rFonts w:hint="eastAsia"/>
          <w:szCs w:val="21"/>
        </w:rPr>
        <w:t>的构成条目是在广泛参考了健康测量量表如</w:t>
      </w:r>
      <w:r w:rsidRPr="00612DB1">
        <w:rPr>
          <w:rFonts w:hint="eastAsia"/>
          <w:szCs w:val="21"/>
        </w:rPr>
        <w:t>MOS</w:t>
      </w:r>
      <w:r w:rsidRPr="00612DB1">
        <w:rPr>
          <w:rFonts w:hint="eastAsia"/>
          <w:szCs w:val="21"/>
        </w:rPr>
        <w:t>，</w:t>
      </w:r>
      <w:r w:rsidRPr="00612DB1">
        <w:rPr>
          <w:rFonts w:hint="eastAsia"/>
          <w:szCs w:val="21"/>
        </w:rPr>
        <w:t xml:space="preserve"> HIE</w:t>
      </w:r>
      <w:r w:rsidRPr="00612DB1">
        <w:rPr>
          <w:rFonts w:hint="eastAsia"/>
          <w:szCs w:val="21"/>
        </w:rPr>
        <w:t>，</w:t>
      </w:r>
      <w:r w:rsidRPr="00612DB1">
        <w:rPr>
          <w:rFonts w:hint="eastAsia"/>
          <w:szCs w:val="21"/>
        </w:rPr>
        <w:t>NHP</w:t>
      </w:r>
      <w:r w:rsidRPr="00612DB1">
        <w:rPr>
          <w:rFonts w:hint="eastAsia"/>
          <w:szCs w:val="21"/>
        </w:rPr>
        <w:t>，</w:t>
      </w:r>
      <w:r w:rsidRPr="00612DB1">
        <w:rPr>
          <w:rFonts w:hint="eastAsia"/>
          <w:szCs w:val="21"/>
        </w:rPr>
        <w:t xml:space="preserve"> SIP</w:t>
      </w:r>
      <w:r w:rsidRPr="00612DB1">
        <w:rPr>
          <w:rFonts w:hint="eastAsia"/>
          <w:szCs w:val="21"/>
        </w:rPr>
        <w:t>，</w:t>
      </w:r>
      <w:r w:rsidRPr="00612DB1">
        <w:rPr>
          <w:rFonts w:hint="eastAsia"/>
          <w:szCs w:val="21"/>
        </w:rPr>
        <w:t xml:space="preserve"> DUKE</w:t>
      </w:r>
      <w:r w:rsidRPr="00612DB1">
        <w:rPr>
          <w:rFonts w:hint="eastAsia"/>
          <w:szCs w:val="21"/>
        </w:rPr>
        <w:t>，</w:t>
      </w:r>
      <w:r w:rsidRPr="00612DB1">
        <w:rPr>
          <w:rFonts w:hint="eastAsia"/>
          <w:szCs w:val="21"/>
        </w:rPr>
        <w:t xml:space="preserve"> WQB</w:t>
      </w:r>
      <w:r w:rsidRPr="00612DB1">
        <w:rPr>
          <w:rFonts w:hint="eastAsia"/>
          <w:szCs w:val="21"/>
        </w:rPr>
        <w:t>，</w:t>
      </w:r>
      <w:r w:rsidRPr="00612DB1">
        <w:rPr>
          <w:rFonts w:hint="eastAsia"/>
          <w:szCs w:val="21"/>
        </w:rPr>
        <w:t xml:space="preserve"> MHIQ</w:t>
      </w:r>
      <w:r w:rsidRPr="00612DB1">
        <w:rPr>
          <w:rFonts w:hint="eastAsia"/>
          <w:szCs w:val="21"/>
        </w:rPr>
        <w:t>，</w:t>
      </w:r>
      <w:r w:rsidRPr="00612DB1">
        <w:rPr>
          <w:rFonts w:hint="eastAsia"/>
          <w:szCs w:val="21"/>
        </w:rPr>
        <w:t>SF-36</w:t>
      </w:r>
      <w:r w:rsidRPr="00612DB1">
        <w:rPr>
          <w:rFonts w:hint="eastAsia"/>
          <w:szCs w:val="21"/>
        </w:rPr>
        <w:t>等量内容的基础上，采用</w:t>
      </w:r>
      <w:r w:rsidRPr="00612DB1">
        <w:rPr>
          <w:rFonts w:hint="eastAsia"/>
          <w:szCs w:val="21"/>
        </w:rPr>
        <w:t>Delphi</w:t>
      </w:r>
      <w:r w:rsidRPr="00612DB1">
        <w:rPr>
          <w:rFonts w:hint="eastAsia"/>
          <w:szCs w:val="21"/>
        </w:rPr>
        <w:t>法和现场调查法，最后确定下来的。</w:t>
      </w:r>
      <w:r w:rsidRPr="00612DB1">
        <w:rPr>
          <w:rFonts w:hint="eastAsia"/>
          <w:szCs w:val="21"/>
        </w:rPr>
        <w:t>SRHMS</w:t>
      </w:r>
      <w:r w:rsidRPr="00612DB1">
        <w:rPr>
          <w:rFonts w:hint="eastAsia"/>
          <w:szCs w:val="21"/>
        </w:rPr>
        <w:t>吸取了不同健康测量量表的优点，从生理、心理和社会三个方面对自测健康概念进行操作化，比较直观、全面和准确地反映了自测健康的真正内涵。因此，可以认为</w:t>
      </w:r>
      <w:r w:rsidRPr="00612DB1">
        <w:rPr>
          <w:rFonts w:hint="eastAsia"/>
          <w:szCs w:val="21"/>
        </w:rPr>
        <w:t>SRHMS</w:t>
      </w:r>
      <w:r w:rsidRPr="00612DB1">
        <w:rPr>
          <w:rFonts w:hint="eastAsia"/>
          <w:szCs w:val="21"/>
        </w:rPr>
        <w:t>具有较好的内容效度。</w:t>
      </w:r>
    </w:p>
    <w:p w:rsidR="00CC542C" w:rsidRPr="00612DB1" w:rsidRDefault="00CC542C" w:rsidP="00CC542C">
      <w:pPr>
        <w:widowControl/>
        <w:ind w:firstLineChars="171" w:firstLine="359"/>
        <w:rPr>
          <w:rFonts w:hint="eastAsia"/>
          <w:szCs w:val="21"/>
        </w:rPr>
      </w:pPr>
      <w:smartTag w:uri="urn:schemas-microsoft-com:office:smarttags" w:element="chsdate">
        <w:smartTagPr>
          <w:attr w:name="Year" w:val="1899"/>
          <w:attr w:name="Month" w:val="12"/>
          <w:attr w:name="Day" w:val="30"/>
          <w:attr w:name="IsLunarDate" w:val="False"/>
          <w:attr w:name="IsROCDate" w:val="False"/>
        </w:smartTagPr>
        <w:r w:rsidRPr="00612DB1">
          <w:rPr>
            <w:rFonts w:hint="eastAsia"/>
            <w:szCs w:val="21"/>
          </w:rPr>
          <w:t>5.2.2</w:t>
        </w:r>
      </w:smartTag>
      <w:r w:rsidRPr="00612DB1">
        <w:rPr>
          <w:rFonts w:hint="eastAsia"/>
          <w:szCs w:val="21"/>
        </w:rPr>
        <w:t>结构效度</w:t>
      </w:r>
    </w:p>
    <w:p w:rsidR="00CC542C" w:rsidRPr="00612DB1" w:rsidRDefault="00CC542C" w:rsidP="00CC542C">
      <w:pPr>
        <w:widowControl/>
        <w:ind w:firstLineChars="171" w:firstLine="359"/>
        <w:rPr>
          <w:rFonts w:hint="eastAsia"/>
          <w:szCs w:val="21"/>
        </w:rPr>
      </w:pPr>
      <w:r w:rsidRPr="00612DB1">
        <w:rPr>
          <w:rFonts w:hint="eastAsia"/>
          <w:szCs w:val="21"/>
        </w:rPr>
        <w:t>5.2-2.1</w:t>
      </w:r>
      <w:r w:rsidRPr="00612DB1">
        <w:rPr>
          <w:rFonts w:hint="eastAsia"/>
          <w:szCs w:val="21"/>
        </w:rPr>
        <w:t>维度相关性各条目得分与其维度得分的相关系数均很大（</w:t>
      </w:r>
      <w:r w:rsidRPr="00612DB1">
        <w:rPr>
          <w:rFonts w:hint="eastAsia"/>
          <w:szCs w:val="21"/>
        </w:rPr>
        <w:t>r</w:t>
      </w:r>
      <w:r w:rsidRPr="00612DB1">
        <w:rPr>
          <w:rFonts w:hint="eastAsia"/>
          <w:szCs w:val="21"/>
        </w:rPr>
        <w:t>均大于</w:t>
      </w:r>
      <w:r w:rsidRPr="00612DB1">
        <w:rPr>
          <w:rFonts w:hint="eastAsia"/>
          <w:szCs w:val="21"/>
        </w:rPr>
        <w:t>0.50)</w:t>
      </w:r>
      <w:r w:rsidRPr="00612DB1">
        <w:rPr>
          <w:rFonts w:hint="eastAsia"/>
          <w:szCs w:val="21"/>
        </w:rPr>
        <w:t>，而与其它维度相关系数较小。</w:t>
      </w:r>
    </w:p>
    <w:p w:rsidR="00CC542C" w:rsidRPr="00612DB1" w:rsidRDefault="00CC542C" w:rsidP="00CC542C">
      <w:pPr>
        <w:widowControl/>
        <w:ind w:firstLineChars="171" w:firstLine="359"/>
        <w:rPr>
          <w:rFonts w:hint="eastAsia"/>
          <w:szCs w:val="21"/>
        </w:rPr>
      </w:pPr>
      <w:smartTag w:uri="urn:schemas-microsoft-com:office:smarttags" w:element="chsdate">
        <w:smartTagPr>
          <w:attr w:name="Year" w:val="1899"/>
          <w:attr w:name="Month" w:val="12"/>
          <w:attr w:name="Day" w:val="30"/>
          <w:attr w:name="IsLunarDate" w:val="False"/>
          <w:attr w:name="IsROCDate" w:val="False"/>
        </w:smartTagPr>
        <w:r w:rsidRPr="00612DB1">
          <w:rPr>
            <w:rFonts w:hint="eastAsia"/>
            <w:szCs w:val="21"/>
          </w:rPr>
          <w:t>5.2.2</w:t>
        </w:r>
      </w:smartTag>
      <w:r w:rsidRPr="00612DB1">
        <w:rPr>
          <w:rFonts w:hint="eastAsia"/>
          <w:szCs w:val="21"/>
        </w:rPr>
        <w:t>.2</w:t>
      </w:r>
      <w:r w:rsidRPr="00612DB1">
        <w:rPr>
          <w:rFonts w:hint="eastAsia"/>
          <w:szCs w:val="21"/>
        </w:rPr>
        <w:t>因子分析结因子分析选出</w:t>
      </w:r>
      <w:r w:rsidRPr="00612DB1">
        <w:rPr>
          <w:rFonts w:hint="eastAsia"/>
          <w:szCs w:val="21"/>
        </w:rPr>
        <w:t>12</w:t>
      </w:r>
      <w:r w:rsidRPr="00612DB1">
        <w:rPr>
          <w:rFonts w:hint="eastAsia"/>
          <w:szCs w:val="21"/>
        </w:rPr>
        <w:t>个主成分，累计贡献率达</w:t>
      </w:r>
      <w:r w:rsidRPr="00612DB1">
        <w:rPr>
          <w:rFonts w:hint="eastAsia"/>
          <w:szCs w:val="21"/>
        </w:rPr>
        <w:t>67.05</w:t>
      </w:r>
      <w:r w:rsidRPr="00612DB1">
        <w:rPr>
          <w:rFonts w:hint="eastAsia"/>
          <w:szCs w:val="21"/>
        </w:rPr>
        <w:t>％。经方差最大旋转后可知：第一主成分为日常生活功能和身体活动功能；第二主成分为社会资源和社会接触；第三主成分与第七主成分为心理症状与负向情绪；第四主成分为正向情绪；第五主成分为认知功能；第六、八、九和十主成分代表身体症状与器官功能；第十一主成分为社会支持；第十二主成分为角色活动与社会适应。可见，量表的结构与设计时的构想基本吻合，说明</w:t>
      </w:r>
      <w:r w:rsidRPr="00612DB1">
        <w:rPr>
          <w:rFonts w:hint="eastAsia"/>
          <w:szCs w:val="21"/>
        </w:rPr>
        <w:t>SRHMS</w:t>
      </w:r>
      <w:r w:rsidRPr="00612DB1">
        <w:rPr>
          <w:rFonts w:hint="eastAsia"/>
          <w:szCs w:val="21"/>
        </w:rPr>
        <w:t>具有较好的结构效度。</w:t>
      </w:r>
    </w:p>
    <w:p w:rsidR="00CC542C" w:rsidRPr="00612DB1" w:rsidRDefault="00CC542C" w:rsidP="00CC542C">
      <w:pPr>
        <w:widowControl/>
        <w:ind w:firstLineChars="171" w:firstLine="359"/>
        <w:rPr>
          <w:rFonts w:hint="eastAsia"/>
          <w:szCs w:val="21"/>
        </w:rPr>
      </w:pPr>
      <w:smartTag w:uri="urn:schemas-microsoft-com:office:smarttags" w:element="chsdate">
        <w:smartTagPr>
          <w:attr w:name="Year" w:val="1899"/>
          <w:attr w:name="Month" w:val="12"/>
          <w:attr w:name="Day" w:val="30"/>
          <w:attr w:name="IsLunarDate" w:val="False"/>
          <w:attr w:name="IsROCDate" w:val="False"/>
        </w:smartTagPr>
        <w:r w:rsidRPr="00612DB1">
          <w:rPr>
            <w:rFonts w:hint="eastAsia"/>
            <w:szCs w:val="21"/>
          </w:rPr>
          <w:t>5.2.3</w:t>
        </w:r>
      </w:smartTag>
      <w:r w:rsidRPr="00612DB1">
        <w:rPr>
          <w:rFonts w:hint="eastAsia"/>
          <w:szCs w:val="21"/>
        </w:rPr>
        <w:t>效标效度</w:t>
      </w:r>
    </w:p>
    <w:p w:rsidR="00CC542C" w:rsidRPr="00612DB1" w:rsidRDefault="00CC542C" w:rsidP="00CC542C">
      <w:pPr>
        <w:widowControl/>
        <w:ind w:firstLineChars="171" w:firstLine="359"/>
        <w:rPr>
          <w:rFonts w:hint="eastAsia"/>
          <w:szCs w:val="21"/>
        </w:rPr>
      </w:pPr>
      <w:r w:rsidRPr="00612DB1">
        <w:rPr>
          <w:rFonts w:hint="eastAsia"/>
          <w:szCs w:val="21"/>
        </w:rPr>
        <w:t>因为无金标准，我们以</w:t>
      </w:r>
      <w:r w:rsidRPr="00612DB1">
        <w:rPr>
          <w:rFonts w:hint="eastAsia"/>
          <w:szCs w:val="21"/>
        </w:rPr>
        <w:t>SF-36</w:t>
      </w:r>
      <w:r w:rsidRPr="00612DB1">
        <w:rPr>
          <w:rFonts w:hint="eastAsia"/>
          <w:szCs w:val="21"/>
        </w:rPr>
        <w:t>和</w:t>
      </w:r>
      <w:r w:rsidRPr="00612DB1">
        <w:rPr>
          <w:rFonts w:hint="eastAsia"/>
          <w:szCs w:val="21"/>
        </w:rPr>
        <w:t>SRHMS</w:t>
      </w:r>
      <w:r w:rsidRPr="00612DB1">
        <w:rPr>
          <w:rFonts w:hint="eastAsia"/>
          <w:szCs w:val="21"/>
        </w:rPr>
        <w:t>第</w:t>
      </w:r>
      <w:r w:rsidRPr="00612DB1">
        <w:rPr>
          <w:rFonts w:hint="eastAsia"/>
          <w:szCs w:val="21"/>
        </w:rPr>
        <w:t>10</w:t>
      </w:r>
      <w:r w:rsidRPr="00612DB1">
        <w:rPr>
          <w:rFonts w:hint="eastAsia"/>
          <w:szCs w:val="21"/>
        </w:rPr>
        <w:t>个维度中的条目作为效标，研究发现</w:t>
      </w:r>
      <w:r w:rsidRPr="00612DB1">
        <w:rPr>
          <w:rFonts w:hint="eastAsia"/>
          <w:szCs w:val="21"/>
        </w:rPr>
        <w:t>SRHMS</w:t>
      </w:r>
      <w:r w:rsidRPr="00612DB1">
        <w:rPr>
          <w:rFonts w:hint="eastAsia"/>
          <w:szCs w:val="21"/>
        </w:rPr>
        <w:t>总分与</w:t>
      </w:r>
      <w:r w:rsidRPr="00612DB1">
        <w:rPr>
          <w:rFonts w:hint="eastAsia"/>
          <w:szCs w:val="21"/>
        </w:rPr>
        <w:t>SF-36</w:t>
      </w:r>
      <w:r w:rsidRPr="00612DB1">
        <w:rPr>
          <w:rFonts w:hint="eastAsia"/>
          <w:szCs w:val="21"/>
        </w:rPr>
        <w:t>总分的相关系数为</w:t>
      </w:r>
      <w:r w:rsidRPr="00612DB1">
        <w:rPr>
          <w:rFonts w:hint="eastAsia"/>
          <w:szCs w:val="21"/>
        </w:rPr>
        <w:t>0.487 (P</w:t>
      </w:r>
      <w:r w:rsidRPr="00612DB1">
        <w:rPr>
          <w:rFonts w:ascii="宋体" w:hAnsi="宋体" w:hint="eastAsia"/>
          <w:szCs w:val="21"/>
        </w:rPr>
        <w:t>&lt;</w:t>
      </w:r>
      <w:r w:rsidRPr="00612DB1">
        <w:rPr>
          <w:rFonts w:hint="eastAsia"/>
          <w:szCs w:val="21"/>
        </w:rPr>
        <w:t>0.01</w:t>
      </w:r>
      <w:r w:rsidRPr="00612DB1">
        <w:rPr>
          <w:rFonts w:hint="eastAsia"/>
          <w:szCs w:val="21"/>
        </w:rPr>
        <w:t>；生理健康、心理健康、社会健康三子量表分以及量表总分与相应的一个条目的健康自测分之间的相关系数分别为</w:t>
      </w:r>
      <w:r w:rsidRPr="00612DB1">
        <w:rPr>
          <w:rFonts w:hint="eastAsia"/>
          <w:szCs w:val="21"/>
        </w:rPr>
        <w:t>0.646</w:t>
      </w:r>
      <w:r w:rsidRPr="00612DB1">
        <w:rPr>
          <w:rFonts w:hint="eastAsia"/>
          <w:szCs w:val="21"/>
        </w:rPr>
        <w:t>，</w:t>
      </w:r>
      <w:r w:rsidRPr="00612DB1">
        <w:rPr>
          <w:rFonts w:hint="eastAsia"/>
          <w:szCs w:val="21"/>
        </w:rPr>
        <w:t>0.572</w:t>
      </w:r>
      <w:r w:rsidRPr="00612DB1">
        <w:rPr>
          <w:rFonts w:hint="eastAsia"/>
          <w:szCs w:val="21"/>
        </w:rPr>
        <w:t>，</w:t>
      </w:r>
      <w:r w:rsidRPr="00612DB1">
        <w:rPr>
          <w:rFonts w:hint="eastAsia"/>
          <w:szCs w:val="21"/>
        </w:rPr>
        <w:t>0.605</w:t>
      </w:r>
      <w:r w:rsidRPr="00612DB1">
        <w:rPr>
          <w:rFonts w:hint="eastAsia"/>
          <w:szCs w:val="21"/>
        </w:rPr>
        <w:t>，</w:t>
      </w:r>
      <w:r w:rsidRPr="00612DB1">
        <w:rPr>
          <w:rFonts w:hint="eastAsia"/>
          <w:szCs w:val="21"/>
        </w:rPr>
        <w:t>0.591 (P</w:t>
      </w:r>
      <w:r w:rsidRPr="00612DB1">
        <w:rPr>
          <w:rFonts w:hint="eastAsia"/>
          <w:szCs w:val="21"/>
        </w:rPr>
        <w:t>均小于</w:t>
      </w:r>
      <w:r w:rsidRPr="00612DB1">
        <w:rPr>
          <w:rFonts w:hint="eastAsia"/>
          <w:szCs w:val="21"/>
        </w:rPr>
        <w:t>0.01</w:t>
      </w:r>
      <w:r w:rsidRPr="00612DB1">
        <w:rPr>
          <w:rFonts w:hint="eastAsia"/>
          <w:szCs w:val="21"/>
        </w:rPr>
        <w:t>）。</w:t>
      </w:r>
    </w:p>
    <w:p w:rsidR="00CC542C" w:rsidRPr="00612DB1" w:rsidRDefault="00CC542C" w:rsidP="00CC542C">
      <w:pPr>
        <w:widowControl/>
        <w:ind w:firstLineChars="171" w:firstLine="359"/>
        <w:rPr>
          <w:rFonts w:hint="eastAsia"/>
          <w:szCs w:val="21"/>
        </w:rPr>
      </w:pPr>
      <w:r w:rsidRPr="00612DB1">
        <w:rPr>
          <w:rFonts w:hint="eastAsia"/>
          <w:szCs w:val="21"/>
        </w:rPr>
        <w:t>5. 3</w:t>
      </w:r>
      <w:r w:rsidRPr="00612DB1">
        <w:rPr>
          <w:rFonts w:hint="eastAsia"/>
          <w:szCs w:val="21"/>
        </w:rPr>
        <w:t>人群测试结果</w:t>
      </w:r>
    </w:p>
    <w:p w:rsidR="00CC542C" w:rsidRPr="00612DB1" w:rsidRDefault="00CC542C" w:rsidP="00CC542C">
      <w:pPr>
        <w:widowControl/>
        <w:ind w:firstLineChars="171" w:firstLine="359"/>
        <w:rPr>
          <w:rFonts w:hint="eastAsia"/>
          <w:szCs w:val="21"/>
        </w:rPr>
      </w:pPr>
      <w:r w:rsidRPr="00612DB1">
        <w:rPr>
          <w:rFonts w:hint="eastAsia"/>
          <w:szCs w:val="21"/>
        </w:rPr>
        <w:t>有关研究采用了</w:t>
      </w:r>
      <w:r w:rsidRPr="00612DB1">
        <w:rPr>
          <w:rFonts w:hint="eastAsia"/>
          <w:szCs w:val="21"/>
        </w:rPr>
        <w:t>SRHMS</w:t>
      </w:r>
      <w:r w:rsidRPr="00612DB1">
        <w:rPr>
          <w:rFonts w:hint="eastAsia"/>
          <w:szCs w:val="21"/>
        </w:rPr>
        <w:t>对不同性别、文化程度、职业、驻地、种族、经济状况以及婚姻状况的人群进行了测试，结果提示不同人群（如精神病康复期患者、躯体疾病康复期患者与一般人群）</w:t>
      </w:r>
      <w:r w:rsidRPr="00612DB1">
        <w:rPr>
          <w:rFonts w:hint="eastAsia"/>
          <w:szCs w:val="21"/>
        </w:rPr>
        <w:t>SRHMS</w:t>
      </w:r>
      <w:proofErr w:type="gramStart"/>
      <w:r w:rsidRPr="00612DB1">
        <w:rPr>
          <w:rFonts w:hint="eastAsia"/>
          <w:szCs w:val="21"/>
        </w:rPr>
        <w:t>得分间</w:t>
      </w:r>
      <w:proofErr w:type="gramEnd"/>
      <w:r w:rsidRPr="00612DB1">
        <w:rPr>
          <w:rFonts w:hint="eastAsia"/>
          <w:szCs w:val="21"/>
        </w:rPr>
        <w:t>存在差异；深人分析表明不同年龄、文化程度、职业、经济状况和家庭住地的个体</w:t>
      </w:r>
      <w:r w:rsidRPr="00612DB1">
        <w:rPr>
          <w:rFonts w:hint="eastAsia"/>
          <w:szCs w:val="21"/>
        </w:rPr>
        <w:t>SRHMS</w:t>
      </w:r>
      <w:proofErr w:type="gramStart"/>
      <w:r w:rsidRPr="00612DB1">
        <w:rPr>
          <w:rFonts w:hint="eastAsia"/>
          <w:szCs w:val="21"/>
        </w:rPr>
        <w:t>得分间</w:t>
      </w:r>
      <w:proofErr w:type="gramEnd"/>
      <w:r w:rsidRPr="00612DB1">
        <w:rPr>
          <w:rFonts w:hint="eastAsia"/>
          <w:szCs w:val="21"/>
        </w:rPr>
        <w:t>存在差异。不同人群的自测健康特点有待进一步的研究。</w:t>
      </w:r>
    </w:p>
    <w:p w:rsidR="00CC542C" w:rsidRPr="00612DB1" w:rsidRDefault="00CC542C" w:rsidP="00CC542C">
      <w:pPr>
        <w:widowControl/>
        <w:ind w:firstLineChars="171" w:firstLine="359"/>
        <w:rPr>
          <w:rFonts w:hint="eastAsia"/>
          <w:szCs w:val="21"/>
        </w:rPr>
      </w:pPr>
    </w:p>
    <w:p w:rsidR="00CC542C" w:rsidRPr="00612DB1" w:rsidRDefault="00CC542C" w:rsidP="00CC542C">
      <w:pPr>
        <w:pStyle w:val="4"/>
        <w:rPr>
          <w:rFonts w:hint="eastAsia"/>
          <w:b w:val="0"/>
          <w:sz w:val="21"/>
          <w:szCs w:val="21"/>
        </w:rPr>
      </w:pPr>
      <w:r w:rsidRPr="00612DB1">
        <w:rPr>
          <w:rFonts w:hint="eastAsia"/>
          <w:b w:val="0"/>
          <w:sz w:val="21"/>
          <w:szCs w:val="21"/>
        </w:rPr>
        <w:lastRenderedPageBreak/>
        <w:t>自测健康评定量表</w:t>
      </w:r>
      <w:r w:rsidRPr="00612DB1">
        <w:rPr>
          <w:rFonts w:hint="eastAsia"/>
          <w:b w:val="0"/>
          <w:sz w:val="21"/>
          <w:szCs w:val="21"/>
        </w:rPr>
        <w:t>(SRHMS)</w:t>
      </w:r>
    </w:p>
    <w:p w:rsidR="00CC542C" w:rsidRPr="00612DB1" w:rsidRDefault="00CC542C" w:rsidP="00CC542C">
      <w:pPr>
        <w:widowControl/>
        <w:ind w:firstLineChars="171" w:firstLine="359"/>
        <w:rPr>
          <w:rFonts w:hint="eastAsia"/>
          <w:szCs w:val="21"/>
        </w:rPr>
      </w:pPr>
      <w:r w:rsidRPr="00612DB1">
        <w:rPr>
          <w:rFonts w:hint="eastAsia"/>
          <w:szCs w:val="21"/>
        </w:rPr>
        <w:t>（</w:t>
      </w:r>
      <w:r w:rsidRPr="00612DB1">
        <w:rPr>
          <w:rFonts w:hint="eastAsia"/>
          <w:szCs w:val="21"/>
        </w:rPr>
        <w:t>Self-rated Health Measurement Scale Versionl.0</w:t>
      </w:r>
      <w:r w:rsidRPr="00612DB1">
        <w:rPr>
          <w:rFonts w:hint="eastAsia"/>
          <w:szCs w:val="21"/>
        </w:rPr>
        <w:t>）</w:t>
      </w:r>
    </w:p>
    <w:p w:rsidR="00CC542C" w:rsidRPr="00612DB1" w:rsidRDefault="00CC542C" w:rsidP="00CC542C">
      <w:pPr>
        <w:widowControl/>
        <w:ind w:firstLineChars="171" w:firstLine="359"/>
        <w:rPr>
          <w:rFonts w:hint="eastAsia"/>
          <w:szCs w:val="21"/>
        </w:rPr>
      </w:pPr>
      <w:r w:rsidRPr="00612DB1">
        <w:rPr>
          <w:rFonts w:hint="eastAsia"/>
          <w:szCs w:val="21"/>
        </w:rPr>
        <w:t>自测健康是指您本人对自己健康状况的主观评价和期望，自测健康评定是目前国际上比较流行的健康测量方法之一。世界卫生组织</w:t>
      </w:r>
      <w:r w:rsidRPr="00612DB1">
        <w:rPr>
          <w:rFonts w:hint="eastAsia"/>
          <w:szCs w:val="21"/>
        </w:rPr>
        <w:t>(WHO)</w:t>
      </w:r>
      <w:r w:rsidRPr="00612DB1">
        <w:rPr>
          <w:rFonts w:hint="eastAsia"/>
          <w:szCs w:val="21"/>
        </w:rPr>
        <w:t>将健康定义为：健康不仅仅是没有疾病和虚弱，而且是生理、心理和社会上的完好状态。个体的健康应该是生理健康、心理健康和社会健康的总和。本量表就是让您从生理、心理和社会三个方面对自己的健康状况进行定量化测量，以便能够及时、全面、准确地了解自身的健康信息为自己的健康保护提供帮助！</w:t>
      </w:r>
    </w:p>
    <w:p w:rsidR="00CC542C" w:rsidRPr="00612DB1" w:rsidRDefault="00CC542C" w:rsidP="00CC542C">
      <w:pPr>
        <w:widowControl/>
        <w:ind w:firstLineChars="171" w:firstLine="359"/>
        <w:rPr>
          <w:rFonts w:hint="eastAsia"/>
          <w:szCs w:val="21"/>
        </w:rPr>
      </w:pPr>
      <w:r w:rsidRPr="00612DB1">
        <w:rPr>
          <w:rFonts w:hint="eastAsia"/>
          <w:szCs w:val="21"/>
        </w:rPr>
        <w:t>填表要求：</w:t>
      </w:r>
    </w:p>
    <w:p w:rsidR="00CC542C" w:rsidRPr="00612DB1" w:rsidRDefault="00CC542C" w:rsidP="00CC542C">
      <w:pPr>
        <w:widowControl/>
        <w:ind w:firstLineChars="171" w:firstLine="359"/>
        <w:rPr>
          <w:rFonts w:hint="eastAsia"/>
          <w:szCs w:val="21"/>
        </w:rPr>
      </w:pPr>
      <w:r w:rsidRPr="00612DB1">
        <w:rPr>
          <w:rFonts w:hint="eastAsia"/>
          <w:szCs w:val="21"/>
        </w:rPr>
        <w:t>本量表由</w:t>
      </w:r>
      <w:r w:rsidRPr="00612DB1">
        <w:rPr>
          <w:rFonts w:hint="eastAsia"/>
          <w:szCs w:val="21"/>
        </w:rPr>
        <w:t>48</w:t>
      </w:r>
      <w:r w:rsidRPr="00612DB1">
        <w:rPr>
          <w:rFonts w:hint="eastAsia"/>
          <w:szCs w:val="21"/>
        </w:rPr>
        <w:t>个问题组成，问的都是您过去四周内的有关情况。每个问题下面有一个划分为</w:t>
      </w:r>
      <w:r w:rsidRPr="00612DB1">
        <w:rPr>
          <w:rFonts w:hint="eastAsia"/>
          <w:szCs w:val="21"/>
        </w:rPr>
        <w:t>10</w:t>
      </w:r>
      <w:r w:rsidRPr="00612DB1">
        <w:rPr>
          <w:rFonts w:hint="eastAsia"/>
          <w:szCs w:val="21"/>
        </w:rPr>
        <w:t>个刻度的标尺，请逐条在您认为适当的位置以“</w:t>
      </w:r>
      <w:r w:rsidRPr="00612DB1">
        <w:rPr>
          <w:rFonts w:hint="eastAsia"/>
          <w:szCs w:val="21"/>
        </w:rPr>
        <w:t>x</w:t>
      </w:r>
      <w:r w:rsidRPr="00612DB1">
        <w:rPr>
          <w:rFonts w:hint="eastAsia"/>
          <w:szCs w:val="21"/>
        </w:rPr>
        <w:t>”号在标尺上</w:t>
      </w:r>
      <w:proofErr w:type="gramStart"/>
      <w:r w:rsidRPr="00612DB1">
        <w:rPr>
          <w:rFonts w:hint="eastAsia"/>
          <w:szCs w:val="21"/>
        </w:rPr>
        <w:t>作出</w:t>
      </w:r>
      <w:proofErr w:type="gramEnd"/>
      <w:r w:rsidRPr="00612DB1">
        <w:rPr>
          <w:rFonts w:hint="eastAsia"/>
          <w:szCs w:val="21"/>
        </w:rPr>
        <w:t>标记。（请注意每个标尺上只能划上一个“</w:t>
      </w:r>
      <w:r w:rsidRPr="00612DB1">
        <w:rPr>
          <w:rFonts w:hint="eastAsia"/>
          <w:szCs w:val="21"/>
        </w:rPr>
        <w:t>x</w:t>
      </w:r>
      <w:r w:rsidRPr="00612DB1">
        <w:rPr>
          <w:rFonts w:hint="eastAsia"/>
          <w:szCs w:val="21"/>
        </w:rPr>
        <w:t>”号）例如：您的睡眠怎么样？</w:t>
      </w:r>
    </w:p>
    <w:p w:rsidR="00CC542C" w:rsidRPr="00612DB1" w:rsidRDefault="00CC542C" w:rsidP="00CC542C">
      <w:pPr>
        <w:widowControl/>
        <w:ind w:firstLineChars="171" w:firstLine="359"/>
        <w:rPr>
          <w:rFonts w:hint="eastAsia"/>
          <w:szCs w:val="21"/>
        </w:rPr>
      </w:pPr>
      <w:r w:rsidRPr="00612DB1">
        <w:rPr>
          <w:rFonts w:hint="eastAsia"/>
          <w:szCs w:val="21"/>
        </w:rPr>
        <w:t>非常差</w:t>
      </w:r>
      <w:r w:rsidRPr="00612DB1">
        <w:rPr>
          <w:rFonts w:hint="eastAsia"/>
          <w:szCs w:val="21"/>
        </w:rPr>
        <w:t>0 1 2 3 4 5 6 7 8 9 10</w:t>
      </w:r>
      <w:r w:rsidRPr="00612DB1">
        <w:rPr>
          <w:rFonts w:hint="eastAsia"/>
          <w:szCs w:val="21"/>
        </w:rPr>
        <w:t>非常好</w:t>
      </w:r>
    </w:p>
    <w:p w:rsidR="00CC542C" w:rsidRPr="00612DB1" w:rsidRDefault="00CC542C" w:rsidP="00CC542C">
      <w:pPr>
        <w:widowControl/>
        <w:ind w:firstLineChars="171" w:firstLine="359"/>
        <w:rPr>
          <w:rFonts w:hint="eastAsia"/>
          <w:szCs w:val="21"/>
        </w:rPr>
      </w:pPr>
      <w:r w:rsidRPr="00612DB1">
        <w:rPr>
          <w:rFonts w:hint="eastAsia"/>
          <w:szCs w:val="21"/>
        </w:rPr>
        <w:t>0</w:t>
      </w:r>
      <w:r w:rsidRPr="00612DB1">
        <w:rPr>
          <w:rFonts w:hint="eastAsia"/>
          <w:szCs w:val="21"/>
        </w:rPr>
        <w:t>：表示睡眠非常差；</w:t>
      </w:r>
      <w:r w:rsidRPr="00612DB1">
        <w:rPr>
          <w:rFonts w:hint="eastAsia"/>
          <w:szCs w:val="21"/>
        </w:rPr>
        <w:t>10</w:t>
      </w:r>
      <w:r w:rsidRPr="00612DB1">
        <w:rPr>
          <w:rFonts w:hint="eastAsia"/>
          <w:szCs w:val="21"/>
        </w:rPr>
        <w:t>：表示睡眠非常好；在</w:t>
      </w:r>
      <w:r w:rsidRPr="00612DB1">
        <w:rPr>
          <w:rFonts w:hint="eastAsia"/>
          <w:szCs w:val="21"/>
        </w:rPr>
        <w:t>0-10</w:t>
      </w:r>
      <w:r w:rsidRPr="00612DB1">
        <w:rPr>
          <w:rFonts w:hint="eastAsia"/>
          <w:szCs w:val="21"/>
        </w:rPr>
        <w:t>间：越靠近</w:t>
      </w:r>
      <w:r w:rsidRPr="00612DB1">
        <w:rPr>
          <w:rFonts w:hint="eastAsia"/>
          <w:szCs w:val="21"/>
        </w:rPr>
        <w:t>0</w:t>
      </w:r>
      <w:r w:rsidRPr="00612DB1">
        <w:rPr>
          <w:rFonts w:hint="eastAsia"/>
          <w:szCs w:val="21"/>
        </w:rPr>
        <w:t>表明睡眠越差，越靠近</w:t>
      </w:r>
      <w:r w:rsidRPr="00612DB1">
        <w:rPr>
          <w:rFonts w:hint="eastAsia"/>
          <w:szCs w:val="21"/>
        </w:rPr>
        <w:t>10</w:t>
      </w:r>
      <w:r w:rsidRPr="00612DB1">
        <w:rPr>
          <w:rFonts w:hint="eastAsia"/>
          <w:szCs w:val="21"/>
        </w:rPr>
        <w:t>表明睡眠越好；</w:t>
      </w:r>
    </w:p>
    <w:p w:rsidR="00CC542C" w:rsidRPr="00612DB1" w:rsidRDefault="00CC542C" w:rsidP="00CC542C">
      <w:pPr>
        <w:widowControl/>
        <w:numPr>
          <w:ilvl w:val="0"/>
          <w:numId w:val="2"/>
        </w:numPr>
        <w:rPr>
          <w:rFonts w:hint="eastAsia"/>
          <w:szCs w:val="21"/>
        </w:rPr>
      </w:pPr>
      <w:r w:rsidRPr="00612DB1">
        <w:rPr>
          <w:rFonts w:hint="eastAsia"/>
          <w:szCs w:val="21"/>
        </w:rPr>
        <w:t>您的视力怎么样</w:t>
      </w:r>
    </w:p>
    <w:p w:rsidR="00CC542C" w:rsidRPr="00612DB1" w:rsidRDefault="00CC542C" w:rsidP="00CC542C">
      <w:pPr>
        <w:widowControl/>
        <w:numPr>
          <w:ilvl w:val="0"/>
          <w:numId w:val="2"/>
        </w:numPr>
        <w:rPr>
          <w:rFonts w:hint="eastAsia"/>
          <w:szCs w:val="21"/>
        </w:rPr>
      </w:pPr>
      <w:r w:rsidRPr="00612DB1">
        <w:rPr>
          <w:rFonts w:hint="eastAsia"/>
          <w:szCs w:val="21"/>
        </w:rPr>
        <w:t>您的听力怎么样</w:t>
      </w:r>
    </w:p>
    <w:p w:rsidR="00CC542C" w:rsidRPr="00612DB1" w:rsidRDefault="00CC542C" w:rsidP="00CC542C">
      <w:pPr>
        <w:widowControl/>
        <w:numPr>
          <w:ilvl w:val="0"/>
          <w:numId w:val="2"/>
        </w:numPr>
        <w:rPr>
          <w:rFonts w:hint="eastAsia"/>
          <w:szCs w:val="21"/>
        </w:rPr>
      </w:pPr>
      <w:r w:rsidRPr="00612DB1">
        <w:rPr>
          <w:rFonts w:hint="eastAsia"/>
          <w:szCs w:val="21"/>
        </w:rPr>
        <w:t>您的食欲怎么样</w:t>
      </w:r>
    </w:p>
    <w:p w:rsidR="00CC542C" w:rsidRPr="00612DB1" w:rsidRDefault="00CC542C" w:rsidP="00CC542C">
      <w:pPr>
        <w:widowControl/>
        <w:numPr>
          <w:ilvl w:val="0"/>
          <w:numId w:val="2"/>
        </w:numPr>
        <w:rPr>
          <w:rFonts w:hint="eastAsia"/>
          <w:szCs w:val="21"/>
        </w:rPr>
      </w:pPr>
      <w:r w:rsidRPr="00612DB1">
        <w:rPr>
          <w:rFonts w:hint="eastAsia"/>
          <w:szCs w:val="21"/>
        </w:rPr>
        <w:t>您的胃肠部经常不适（如腹胀、拉肚子、便秘等）吗</w:t>
      </w:r>
    </w:p>
    <w:p w:rsidR="00CC542C" w:rsidRPr="00612DB1" w:rsidRDefault="00CC542C" w:rsidP="00CC542C">
      <w:pPr>
        <w:widowControl/>
        <w:numPr>
          <w:ilvl w:val="0"/>
          <w:numId w:val="2"/>
        </w:numPr>
        <w:rPr>
          <w:rFonts w:hint="eastAsia"/>
          <w:szCs w:val="21"/>
        </w:rPr>
      </w:pPr>
      <w:proofErr w:type="gramStart"/>
      <w:r w:rsidRPr="00612DB1">
        <w:rPr>
          <w:rFonts w:hint="eastAsia"/>
          <w:szCs w:val="21"/>
        </w:rPr>
        <w:t>您容易</w:t>
      </w:r>
      <w:proofErr w:type="gramEnd"/>
      <w:r w:rsidRPr="00612DB1">
        <w:rPr>
          <w:rFonts w:hint="eastAsia"/>
          <w:szCs w:val="21"/>
        </w:rPr>
        <w:t>感到累吗</w:t>
      </w:r>
    </w:p>
    <w:p w:rsidR="00CC542C" w:rsidRPr="00612DB1" w:rsidRDefault="00CC542C" w:rsidP="00CC542C">
      <w:pPr>
        <w:widowControl/>
        <w:numPr>
          <w:ilvl w:val="0"/>
          <w:numId w:val="2"/>
        </w:numPr>
        <w:rPr>
          <w:rFonts w:hint="eastAsia"/>
          <w:szCs w:val="21"/>
        </w:rPr>
      </w:pPr>
      <w:r w:rsidRPr="00612DB1">
        <w:rPr>
          <w:rFonts w:hint="eastAsia"/>
          <w:szCs w:val="21"/>
        </w:rPr>
        <w:t>您的睡眠怎么样</w:t>
      </w:r>
    </w:p>
    <w:p w:rsidR="00CC542C" w:rsidRPr="00612DB1" w:rsidRDefault="00CC542C" w:rsidP="00CC542C">
      <w:pPr>
        <w:widowControl/>
        <w:numPr>
          <w:ilvl w:val="0"/>
          <w:numId w:val="2"/>
        </w:numPr>
        <w:rPr>
          <w:rFonts w:hint="eastAsia"/>
          <w:szCs w:val="21"/>
        </w:rPr>
      </w:pPr>
      <w:r w:rsidRPr="00612DB1">
        <w:rPr>
          <w:rFonts w:hint="eastAsia"/>
          <w:szCs w:val="21"/>
        </w:rPr>
        <w:t>您的身体有不同程度的疼痛吗</w:t>
      </w:r>
    </w:p>
    <w:p w:rsidR="00CC542C" w:rsidRPr="00612DB1" w:rsidRDefault="00CC542C" w:rsidP="00CC542C">
      <w:pPr>
        <w:widowControl/>
        <w:numPr>
          <w:ilvl w:val="0"/>
          <w:numId w:val="2"/>
        </w:numPr>
        <w:rPr>
          <w:rFonts w:hint="eastAsia"/>
          <w:szCs w:val="21"/>
        </w:rPr>
      </w:pPr>
      <w:r w:rsidRPr="00612DB1">
        <w:rPr>
          <w:rFonts w:hint="eastAsia"/>
          <w:szCs w:val="21"/>
        </w:rPr>
        <w:t>您自己穿衣服有困难吗</w:t>
      </w:r>
    </w:p>
    <w:p w:rsidR="00CC542C" w:rsidRPr="00612DB1" w:rsidRDefault="00CC542C" w:rsidP="00CC542C">
      <w:pPr>
        <w:widowControl/>
        <w:numPr>
          <w:ilvl w:val="0"/>
          <w:numId w:val="2"/>
        </w:numPr>
        <w:rPr>
          <w:rFonts w:hint="eastAsia"/>
          <w:szCs w:val="21"/>
        </w:rPr>
      </w:pPr>
      <w:r w:rsidRPr="00612DB1">
        <w:rPr>
          <w:rFonts w:hint="eastAsia"/>
          <w:szCs w:val="21"/>
        </w:rPr>
        <w:t>您自己梳理有困难吗</w:t>
      </w:r>
    </w:p>
    <w:p w:rsidR="00CC542C" w:rsidRPr="00612DB1" w:rsidRDefault="00CC542C" w:rsidP="00CC542C">
      <w:pPr>
        <w:widowControl/>
        <w:numPr>
          <w:ilvl w:val="0"/>
          <w:numId w:val="2"/>
        </w:numPr>
        <w:rPr>
          <w:rFonts w:hint="eastAsia"/>
          <w:szCs w:val="21"/>
        </w:rPr>
      </w:pPr>
      <w:proofErr w:type="gramStart"/>
      <w:r w:rsidRPr="00612DB1">
        <w:rPr>
          <w:rFonts w:hint="eastAsia"/>
          <w:szCs w:val="21"/>
        </w:rPr>
        <w:t>您承担</w:t>
      </w:r>
      <w:proofErr w:type="gramEnd"/>
      <w:r w:rsidRPr="00612DB1">
        <w:rPr>
          <w:rFonts w:hint="eastAsia"/>
          <w:szCs w:val="21"/>
        </w:rPr>
        <w:t>日常的家务劳动有困难吗</w:t>
      </w:r>
    </w:p>
    <w:p w:rsidR="00CC542C" w:rsidRPr="00612DB1" w:rsidRDefault="00CC542C" w:rsidP="00CC542C">
      <w:pPr>
        <w:widowControl/>
        <w:numPr>
          <w:ilvl w:val="0"/>
          <w:numId w:val="2"/>
        </w:numPr>
        <w:rPr>
          <w:rFonts w:hint="eastAsia"/>
          <w:szCs w:val="21"/>
        </w:rPr>
      </w:pPr>
      <w:r w:rsidRPr="00612DB1">
        <w:rPr>
          <w:rFonts w:hint="eastAsia"/>
          <w:szCs w:val="21"/>
        </w:rPr>
        <w:t>您能独自上街购买一般物品吗</w:t>
      </w:r>
    </w:p>
    <w:p w:rsidR="00CC542C" w:rsidRPr="00612DB1" w:rsidRDefault="00CC542C" w:rsidP="00CC542C">
      <w:pPr>
        <w:widowControl/>
        <w:numPr>
          <w:ilvl w:val="0"/>
          <w:numId w:val="2"/>
        </w:numPr>
        <w:rPr>
          <w:rFonts w:hint="eastAsia"/>
          <w:szCs w:val="21"/>
        </w:rPr>
      </w:pPr>
      <w:r w:rsidRPr="00612DB1">
        <w:rPr>
          <w:rFonts w:hint="eastAsia"/>
          <w:szCs w:val="21"/>
        </w:rPr>
        <w:t>您自己吃饭有困难吗</w:t>
      </w:r>
    </w:p>
    <w:p w:rsidR="00CC542C" w:rsidRPr="00612DB1" w:rsidRDefault="00CC542C" w:rsidP="00CC542C">
      <w:pPr>
        <w:widowControl/>
        <w:numPr>
          <w:ilvl w:val="0"/>
          <w:numId w:val="2"/>
        </w:numPr>
        <w:rPr>
          <w:rFonts w:hint="eastAsia"/>
          <w:szCs w:val="21"/>
        </w:rPr>
      </w:pPr>
      <w:r w:rsidRPr="00612DB1">
        <w:rPr>
          <w:rFonts w:hint="eastAsia"/>
          <w:szCs w:val="21"/>
        </w:rPr>
        <w:t>您弯腰、屈膝有困难吗</w:t>
      </w:r>
    </w:p>
    <w:p w:rsidR="00CC542C" w:rsidRPr="00612DB1" w:rsidRDefault="00CC542C" w:rsidP="00CC542C">
      <w:pPr>
        <w:widowControl/>
        <w:numPr>
          <w:ilvl w:val="0"/>
          <w:numId w:val="2"/>
        </w:numPr>
        <w:rPr>
          <w:rFonts w:hint="eastAsia"/>
          <w:szCs w:val="21"/>
        </w:rPr>
      </w:pPr>
      <w:r w:rsidRPr="00612DB1">
        <w:rPr>
          <w:rFonts w:hint="eastAsia"/>
          <w:szCs w:val="21"/>
        </w:rPr>
        <w:t>您上下楼梯（至少一层楼梯）有困难吗</w:t>
      </w:r>
    </w:p>
    <w:p w:rsidR="00CC542C" w:rsidRPr="00612DB1" w:rsidRDefault="00CC542C" w:rsidP="00CC542C">
      <w:pPr>
        <w:widowControl/>
        <w:numPr>
          <w:ilvl w:val="0"/>
          <w:numId w:val="2"/>
        </w:numPr>
        <w:rPr>
          <w:rFonts w:hint="eastAsia"/>
          <w:szCs w:val="21"/>
        </w:rPr>
      </w:pPr>
      <w:r w:rsidRPr="00612DB1">
        <w:rPr>
          <w:rFonts w:hint="eastAsia"/>
          <w:szCs w:val="21"/>
        </w:rPr>
        <w:t>您步行半里路有困难吗</w:t>
      </w:r>
    </w:p>
    <w:p w:rsidR="00CC542C" w:rsidRPr="00612DB1" w:rsidRDefault="00CC542C" w:rsidP="00CC542C">
      <w:pPr>
        <w:widowControl/>
        <w:numPr>
          <w:ilvl w:val="0"/>
          <w:numId w:val="2"/>
        </w:numPr>
        <w:rPr>
          <w:rFonts w:hint="eastAsia"/>
          <w:szCs w:val="21"/>
        </w:rPr>
      </w:pPr>
      <w:r w:rsidRPr="00612DB1">
        <w:rPr>
          <w:rFonts w:hint="eastAsia"/>
          <w:szCs w:val="21"/>
        </w:rPr>
        <w:t>您步行三里路有困难吗</w:t>
      </w:r>
    </w:p>
    <w:p w:rsidR="00CC542C" w:rsidRPr="00612DB1" w:rsidRDefault="00CC542C" w:rsidP="00CC542C">
      <w:pPr>
        <w:widowControl/>
        <w:numPr>
          <w:ilvl w:val="0"/>
          <w:numId w:val="2"/>
        </w:numPr>
        <w:rPr>
          <w:rFonts w:hint="eastAsia"/>
          <w:szCs w:val="21"/>
        </w:rPr>
      </w:pPr>
      <w:r w:rsidRPr="00612DB1">
        <w:rPr>
          <w:rFonts w:hint="eastAsia"/>
          <w:szCs w:val="21"/>
        </w:rPr>
        <w:t>您参加能量消耗较大的活动（如剧烈的体育锻炼、田间体力劳动、搬重物移动等）有困难吗</w:t>
      </w:r>
    </w:p>
    <w:p w:rsidR="00CC542C" w:rsidRPr="00612DB1" w:rsidRDefault="00CC542C" w:rsidP="00CC542C">
      <w:pPr>
        <w:widowControl/>
        <w:numPr>
          <w:ilvl w:val="0"/>
          <w:numId w:val="2"/>
        </w:numPr>
        <w:rPr>
          <w:rFonts w:hint="eastAsia"/>
          <w:szCs w:val="21"/>
        </w:rPr>
      </w:pPr>
      <w:r w:rsidRPr="00612DB1">
        <w:rPr>
          <w:rFonts w:hint="eastAsia"/>
          <w:szCs w:val="21"/>
        </w:rPr>
        <w:t>与您的同龄人相比，从总体上说，您认为自己的身体健康状况如何</w:t>
      </w:r>
    </w:p>
    <w:p w:rsidR="00CC542C" w:rsidRPr="00612DB1" w:rsidRDefault="00CC542C" w:rsidP="00CC542C">
      <w:pPr>
        <w:widowControl/>
        <w:numPr>
          <w:ilvl w:val="0"/>
          <w:numId w:val="2"/>
        </w:numPr>
        <w:rPr>
          <w:rFonts w:hint="eastAsia"/>
          <w:szCs w:val="21"/>
        </w:rPr>
      </w:pPr>
      <w:r w:rsidRPr="00612DB1">
        <w:rPr>
          <w:rFonts w:hint="eastAsia"/>
          <w:szCs w:val="21"/>
        </w:rPr>
        <w:t>您对未来乐观吗</w:t>
      </w:r>
    </w:p>
    <w:p w:rsidR="00CC542C" w:rsidRPr="00612DB1" w:rsidRDefault="00CC542C" w:rsidP="00CC542C">
      <w:pPr>
        <w:widowControl/>
        <w:numPr>
          <w:ilvl w:val="0"/>
          <w:numId w:val="2"/>
        </w:numPr>
        <w:rPr>
          <w:rFonts w:hint="eastAsia"/>
          <w:szCs w:val="21"/>
        </w:rPr>
      </w:pPr>
      <w:r w:rsidRPr="00612DB1">
        <w:rPr>
          <w:rFonts w:hint="eastAsia"/>
          <w:szCs w:val="21"/>
        </w:rPr>
        <w:t>您对目前的生活状况满意吗</w:t>
      </w:r>
    </w:p>
    <w:p w:rsidR="00CC542C" w:rsidRPr="00612DB1" w:rsidRDefault="00CC542C" w:rsidP="00CC542C">
      <w:pPr>
        <w:widowControl/>
        <w:numPr>
          <w:ilvl w:val="0"/>
          <w:numId w:val="2"/>
        </w:numPr>
        <w:rPr>
          <w:rFonts w:hint="eastAsia"/>
          <w:szCs w:val="21"/>
        </w:rPr>
      </w:pPr>
      <w:r w:rsidRPr="00612DB1">
        <w:rPr>
          <w:rFonts w:hint="eastAsia"/>
          <w:szCs w:val="21"/>
        </w:rPr>
        <w:t>您对自己有信心吗</w:t>
      </w:r>
    </w:p>
    <w:p w:rsidR="00CC542C" w:rsidRPr="00612DB1" w:rsidRDefault="00CC542C" w:rsidP="00CC542C">
      <w:pPr>
        <w:widowControl/>
        <w:numPr>
          <w:ilvl w:val="0"/>
          <w:numId w:val="2"/>
        </w:numPr>
        <w:rPr>
          <w:rFonts w:hint="eastAsia"/>
          <w:szCs w:val="21"/>
        </w:rPr>
      </w:pPr>
      <w:r w:rsidRPr="00612DB1">
        <w:rPr>
          <w:rFonts w:hint="eastAsia"/>
          <w:szCs w:val="21"/>
        </w:rPr>
        <w:t>您对自己的日常生活环境感到安全吗</w:t>
      </w:r>
    </w:p>
    <w:p w:rsidR="00CC542C" w:rsidRPr="00612DB1" w:rsidRDefault="00CC542C" w:rsidP="00CC542C">
      <w:pPr>
        <w:widowControl/>
        <w:numPr>
          <w:ilvl w:val="0"/>
          <w:numId w:val="2"/>
        </w:numPr>
        <w:rPr>
          <w:rFonts w:hint="eastAsia"/>
          <w:szCs w:val="21"/>
        </w:rPr>
      </w:pPr>
      <w:r w:rsidRPr="00612DB1">
        <w:rPr>
          <w:rFonts w:hint="eastAsia"/>
          <w:szCs w:val="21"/>
        </w:rPr>
        <w:t>您有幸福的感觉吗</w:t>
      </w:r>
    </w:p>
    <w:p w:rsidR="00CC542C" w:rsidRPr="00612DB1" w:rsidRDefault="00CC542C" w:rsidP="00CC542C">
      <w:pPr>
        <w:widowControl/>
        <w:numPr>
          <w:ilvl w:val="0"/>
          <w:numId w:val="2"/>
        </w:numPr>
        <w:rPr>
          <w:rFonts w:hint="eastAsia"/>
          <w:szCs w:val="21"/>
        </w:rPr>
      </w:pPr>
      <w:r w:rsidRPr="00612DB1">
        <w:rPr>
          <w:rFonts w:hint="eastAsia"/>
          <w:szCs w:val="21"/>
        </w:rPr>
        <w:t>您感到精神紧张吗</w:t>
      </w:r>
    </w:p>
    <w:p w:rsidR="00CC542C" w:rsidRPr="00612DB1" w:rsidRDefault="00CC542C" w:rsidP="00CC542C">
      <w:pPr>
        <w:widowControl/>
        <w:numPr>
          <w:ilvl w:val="0"/>
          <w:numId w:val="2"/>
        </w:numPr>
        <w:rPr>
          <w:rFonts w:hint="eastAsia"/>
          <w:szCs w:val="21"/>
        </w:rPr>
      </w:pPr>
      <w:r w:rsidRPr="00612DB1">
        <w:rPr>
          <w:rFonts w:hint="eastAsia"/>
          <w:szCs w:val="21"/>
        </w:rPr>
        <w:t>您感到心情不好、情绪低落吗</w:t>
      </w:r>
    </w:p>
    <w:p w:rsidR="00CC542C" w:rsidRPr="00612DB1" w:rsidRDefault="00CC542C" w:rsidP="00CC542C">
      <w:pPr>
        <w:widowControl/>
        <w:numPr>
          <w:ilvl w:val="0"/>
          <w:numId w:val="2"/>
        </w:numPr>
        <w:rPr>
          <w:rFonts w:hint="eastAsia"/>
          <w:szCs w:val="21"/>
        </w:rPr>
      </w:pPr>
      <w:r w:rsidRPr="00612DB1">
        <w:rPr>
          <w:rFonts w:hint="eastAsia"/>
          <w:szCs w:val="21"/>
        </w:rPr>
        <w:t>您会毫无理由地感到害怕吗</w:t>
      </w:r>
    </w:p>
    <w:p w:rsidR="00CC542C" w:rsidRPr="00612DB1" w:rsidRDefault="00CC542C" w:rsidP="00CC542C">
      <w:pPr>
        <w:widowControl/>
        <w:numPr>
          <w:ilvl w:val="0"/>
          <w:numId w:val="2"/>
        </w:numPr>
        <w:rPr>
          <w:rFonts w:hint="eastAsia"/>
          <w:szCs w:val="21"/>
        </w:rPr>
      </w:pPr>
      <w:r w:rsidRPr="00612DB1">
        <w:rPr>
          <w:rFonts w:hint="eastAsia"/>
          <w:szCs w:val="21"/>
        </w:rPr>
        <w:t>您对做过的事情经反复确认才放心吗</w:t>
      </w:r>
    </w:p>
    <w:p w:rsidR="00CC542C" w:rsidRPr="00612DB1" w:rsidRDefault="00CC542C" w:rsidP="00CC542C">
      <w:pPr>
        <w:widowControl/>
        <w:numPr>
          <w:ilvl w:val="0"/>
          <w:numId w:val="2"/>
        </w:numPr>
        <w:rPr>
          <w:rFonts w:hint="eastAsia"/>
          <w:szCs w:val="21"/>
        </w:rPr>
      </w:pPr>
      <w:r w:rsidRPr="00612DB1">
        <w:rPr>
          <w:rFonts w:hint="eastAsia"/>
          <w:szCs w:val="21"/>
        </w:rPr>
        <w:t>与别人在一起时，您也感到孤独吗</w:t>
      </w:r>
    </w:p>
    <w:p w:rsidR="00CC542C" w:rsidRPr="00612DB1" w:rsidRDefault="00CC542C" w:rsidP="00CC542C">
      <w:pPr>
        <w:widowControl/>
        <w:numPr>
          <w:ilvl w:val="0"/>
          <w:numId w:val="2"/>
        </w:numPr>
        <w:rPr>
          <w:rFonts w:hint="eastAsia"/>
          <w:szCs w:val="21"/>
        </w:rPr>
      </w:pPr>
      <w:r w:rsidRPr="00612DB1">
        <w:rPr>
          <w:rFonts w:hint="eastAsia"/>
          <w:szCs w:val="21"/>
        </w:rPr>
        <w:lastRenderedPageBreak/>
        <w:t>您感到坐立不安、心神不定吗</w:t>
      </w:r>
    </w:p>
    <w:p w:rsidR="00CC542C" w:rsidRPr="00612DB1" w:rsidRDefault="00CC542C" w:rsidP="00CC542C">
      <w:pPr>
        <w:widowControl/>
        <w:numPr>
          <w:ilvl w:val="0"/>
          <w:numId w:val="2"/>
        </w:numPr>
        <w:rPr>
          <w:rFonts w:hint="eastAsia"/>
          <w:szCs w:val="21"/>
        </w:rPr>
      </w:pPr>
      <w:r w:rsidRPr="00612DB1">
        <w:rPr>
          <w:rFonts w:hint="eastAsia"/>
          <w:szCs w:val="21"/>
        </w:rPr>
        <w:t>您感到空虚无聊或活着没有什么意义吗</w:t>
      </w:r>
    </w:p>
    <w:p w:rsidR="00CC542C" w:rsidRPr="00612DB1" w:rsidRDefault="00CC542C" w:rsidP="00CC542C">
      <w:pPr>
        <w:widowControl/>
        <w:numPr>
          <w:ilvl w:val="0"/>
          <w:numId w:val="2"/>
        </w:numPr>
        <w:rPr>
          <w:rFonts w:hint="eastAsia"/>
          <w:szCs w:val="21"/>
        </w:rPr>
      </w:pPr>
      <w:r w:rsidRPr="00612DB1">
        <w:rPr>
          <w:rFonts w:hint="eastAsia"/>
          <w:szCs w:val="21"/>
        </w:rPr>
        <w:t>您的记忆力怎么样</w:t>
      </w:r>
    </w:p>
    <w:p w:rsidR="00CC542C" w:rsidRPr="00612DB1" w:rsidRDefault="00CC542C" w:rsidP="00CC542C">
      <w:pPr>
        <w:widowControl/>
        <w:numPr>
          <w:ilvl w:val="0"/>
          <w:numId w:val="2"/>
        </w:numPr>
        <w:rPr>
          <w:rFonts w:hint="eastAsia"/>
          <w:szCs w:val="21"/>
        </w:rPr>
      </w:pPr>
      <w:proofErr w:type="gramStart"/>
      <w:r w:rsidRPr="00612DB1">
        <w:rPr>
          <w:rFonts w:hint="eastAsia"/>
          <w:szCs w:val="21"/>
        </w:rPr>
        <w:t>您容易</w:t>
      </w:r>
      <w:proofErr w:type="gramEnd"/>
      <w:r w:rsidRPr="00612DB1">
        <w:rPr>
          <w:rFonts w:hint="eastAsia"/>
          <w:szCs w:val="21"/>
        </w:rPr>
        <w:t>集中精力去做一件事吗</w:t>
      </w:r>
    </w:p>
    <w:p w:rsidR="00CC542C" w:rsidRPr="00612DB1" w:rsidRDefault="00CC542C" w:rsidP="00CC542C">
      <w:pPr>
        <w:widowControl/>
        <w:numPr>
          <w:ilvl w:val="0"/>
          <w:numId w:val="2"/>
        </w:numPr>
        <w:rPr>
          <w:rFonts w:hint="eastAsia"/>
          <w:szCs w:val="21"/>
        </w:rPr>
      </w:pPr>
      <w:r w:rsidRPr="00612DB1">
        <w:rPr>
          <w:rFonts w:hint="eastAsia"/>
          <w:szCs w:val="21"/>
        </w:rPr>
        <w:t>您思考问题或处理问题的能力怎么样</w:t>
      </w:r>
    </w:p>
    <w:p w:rsidR="00CC542C" w:rsidRPr="00612DB1" w:rsidRDefault="00CC542C" w:rsidP="00CC542C">
      <w:pPr>
        <w:widowControl/>
        <w:numPr>
          <w:ilvl w:val="0"/>
          <w:numId w:val="2"/>
        </w:numPr>
        <w:rPr>
          <w:rFonts w:hint="eastAsia"/>
          <w:szCs w:val="21"/>
        </w:rPr>
      </w:pPr>
      <w:r w:rsidRPr="00612DB1">
        <w:rPr>
          <w:rFonts w:hint="eastAsia"/>
          <w:szCs w:val="21"/>
        </w:rPr>
        <w:t>从总体上说，您认为自己的心</w:t>
      </w:r>
      <w:proofErr w:type="gramStart"/>
      <w:r w:rsidRPr="00612DB1">
        <w:rPr>
          <w:rFonts w:hint="eastAsia"/>
          <w:szCs w:val="21"/>
        </w:rPr>
        <w:t>趣健康</w:t>
      </w:r>
      <w:proofErr w:type="gramEnd"/>
      <w:r w:rsidRPr="00612DB1">
        <w:rPr>
          <w:rFonts w:hint="eastAsia"/>
          <w:szCs w:val="21"/>
        </w:rPr>
        <w:t>状况如何</w:t>
      </w:r>
    </w:p>
    <w:p w:rsidR="00CC542C" w:rsidRPr="00612DB1" w:rsidRDefault="00CC542C" w:rsidP="00CC542C">
      <w:pPr>
        <w:widowControl/>
        <w:numPr>
          <w:ilvl w:val="0"/>
          <w:numId w:val="2"/>
        </w:numPr>
        <w:rPr>
          <w:rFonts w:hint="eastAsia"/>
          <w:szCs w:val="21"/>
        </w:rPr>
      </w:pPr>
      <w:r w:rsidRPr="00612DB1">
        <w:rPr>
          <w:rFonts w:hint="eastAsia"/>
          <w:szCs w:val="21"/>
        </w:rPr>
        <w:t>对于在生活、学习和工作中发生在自己身上的不愉快事情，您能够妥善地处理好吗</w:t>
      </w:r>
    </w:p>
    <w:p w:rsidR="00CC542C" w:rsidRPr="00612DB1" w:rsidRDefault="00CC542C" w:rsidP="00CC542C">
      <w:pPr>
        <w:widowControl/>
        <w:numPr>
          <w:ilvl w:val="0"/>
          <w:numId w:val="2"/>
        </w:numPr>
        <w:rPr>
          <w:rFonts w:hint="eastAsia"/>
          <w:szCs w:val="21"/>
        </w:rPr>
      </w:pPr>
      <w:r w:rsidRPr="00612DB1">
        <w:rPr>
          <w:rFonts w:hint="eastAsia"/>
          <w:szCs w:val="21"/>
        </w:rPr>
        <w:t>您能够较快地适应新的生活、学习和工作环境吗</w:t>
      </w:r>
    </w:p>
    <w:p w:rsidR="00CC542C" w:rsidRPr="00612DB1" w:rsidRDefault="00CC542C" w:rsidP="00CC542C">
      <w:pPr>
        <w:widowControl/>
        <w:numPr>
          <w:ilvl w:val="0"/>
          <w:numId w:val="2"/>
        </w:numPr>
        <w:rPr>
          <w:rFonts w:hint="eastAsia"/>
          <w:szCs w:val="21"/>
        </w:rPr>
      </w:pPr>
      <w:r w:rsidRPr="00612DB1">
        <w:rPr>
          <w:rFonts w:hint="eastAsia"/>
          <w:szCs w:val="21"/>
        </w:rPr>
        <w:t>您如何评价自己在工作、学习和生活中担当的角色</w:t>
      </w:r>
    </w:p>
    <w:p w:rsidR="00CC542C" w:rsidRPr="00612DB1" w:rsidRDefault="00CC542C" w:rsidP="00CC542C">
      <w:pPr>
        <w:widowControl/>
        <w:numPr>
          <w:ilvl w:val="0"/>
          <w:numId w:val="2"/>
        </w:numPr>
        <w:rPr>
          <w:rFonts w:hint="eastAsia"/>
          <w:szCs w:val="21"/>
        </w:rPr>
      </w:pPr>
      <w:r w:rsidRPr="00612DB1">
        <w:rPr>
          <w:rFonts w:hint="eastAsia"/>
          <w:szCs w:val="21"/>
        </w:rPr>
        <w:t>您的家庭生活和睦吗</w:t>
      </w:r>
    </w:p>
    <w:p w:rsidR="00CC542C" w:rsidRPr="00612DB1" w:rsidRDefault="00CC542C" w:rsidP="00CC542C">
      <w:pPr>
        <w:widowControl/>
        <w:numPr>
          <w:ilvl w:val="0"/>
          <w:numId w:val="2"/>
        </w:numPr>
        <w:rPr>
          <w:rFonts w:hint="eastAsia"/>
          <w:szCs w:val="21"/>
        </w:rPr>
      </w:pPr>
      <w:r w:rsidRPr="00612DB1">
        <w:rPr>
          <w:rFonts w:hint="eastAsia"/>
          <w:szCs w:val="21"/>
        </w:rPr>
        <w:t>与您关系密切的同事、同学、邻居、亲戚或伙伴多吗</w:t>
      </w:r>
    </w:p>
    <w:p w:rsidR="00CC542C" w:rsidRPr="00612DB1" w:rsidRDefault="00CC542C" w:rsidP="00CC542C">
      <w:pPr>
        <w:widowControl/>
        <w:numPr>
          <w:ilvl w:val="0"/>
          <w:numId w:val="2"/>
        </w:numPr>
        <w:rPr>
          <w:rFonts w:hint="eastAsia"/>
          <w:szCs w:val="21"/>
        </w:rPr>
      </w:pPr>
      <w:r w:rsidRPr="00612DB1">
        <w:rPr>
          <w:rFonts w:hint="eastAsia"/>
          <w:szCs w:val="21"/>
        </w:rPr>
        <w:t>您有可以与您分享快乐和忧伤的朋友吗</w:t>
      </w:r>
    </w:p>
    <w:p w:rsidR="00CC542C" w:rsidRPr="00612DB1" w:rsidRDefault="00CC542C" w:rsidP="00CC542C">
      <w:pPr>
        <w:widowControl/>
        <w:numPr>
          <w:ilvl w:val="0"/>
          <w:numId w:val="2"/>
        </w:numPr>
        <w:rPr>
          <w:rFonts w:hint="eastAsia"/>
          <w:szCs w:val="21"/>
        </w:rPr>
      </w:pPr>
      <w:r w:rsidRPr="00612DB1">
        <w:rPr>
          <w:rFonts w:hint="eastAsia"/>
          <w:szCs w:val="21"/>
        </w:rPr>
        <w:t>您与您的朋友或亲戚在一起谈论问题吗</w:t>
      </w:r>
    </w:p>
    <w:p w:rsidR="00CC542C" w:rsidRPr="00612DB1" w:rsidRDefault="00CC542C" w:rsidP="00CC542C">
      <w:pPr>
        <w:widowControl/>
        <w:numPr>
          <w:ilvl w:val="0"/>
          <w:numId w:val="2"/>
        </w:numPr>
        <w:rPr>
          <w:rFonts w:hint="eastAsia"/>
          <w:szCs w:val="21"/>
        </w:rPr>
      </w:pPr>
      <w:r w:rsidRPr="00612DB1">
        <w:rPr>
          <w:rFonts w:hint="eastAsia"/>
          <w:szCs w:val="21"/>
        </w:rPr>
        <w:t>您与亲朋好友经常保持联系（如互相探望、电话问候、通信等）吗</w:t>
      </w:r>
    </w:p>
    <w:p w:rsidR="00CC542C" w:rsidRPr="00612DB1" w:rsidRDefault="00CC542C" w:rsidP="00CC542C">
      <w:pPr>
        <w:widowControl/>
        <w:numPr>
          <w:ilvl w:val="0"/>
          <w:numId w:val="2"/>
        </w:numPr>
        <w:rPr>
          <w:rFonts w:hint="eastAsia"/>
          <w:szCs w:val="21"/>
        </w:rPr>
      </w:pPr>
      <w:r w:rsidRPr="00612DB1">
        <w:rPr>
          <w:rFonts w:hint="eastAsia"/>
          <w:szCs w:val="21"/>
        </w:rPr>
        <w:t>您经常参加一些社会、集体活动（如党团、工会、学生会、宗教、朋友聚会、体育比赛、文娱等）吗</w:t>
      </w:r>
    </w:p>
    <w:p w:rsidR="00CC542C" w:rsidRPr="00612DB1" w:rsidRDefault="00CC542C" w:rsidP="00CC542C">
      <w:pPr>
        <w:widowControl/>
        <w:numPr>
          <w:ilvl w:val="0"/>
          <w:numId w:val="2"/>
        </w:numPr>
        <w:rPr>
          <w:rFonts w:hint="eastAsia"/>
          <w:szCs w:val="21"/>
        </w:rPr>
      </w:pPr>
      <w:r w:rsidRPr="00612DB1">
        <w:rPr>
          <w:rFonts w:hint="eastAsia"/>
          <w:szCs w:val="21"/>
        </w:rPr>
        <w:t>在您需要帮助的时候，您在很大程度能够依靠家庭吗</w:t>
      </w:r>
    </w:p>
    <w:p w:rsidR="00CC542C" w:rsidRPr="00612DB1" w:rsidRDefault="00CC542C" w:rsidP="00CC542C">
      <w:pPr>
        <w:widowControl/>
        <w:numPr>
          <w:ilvl w:val="0"/>
          <w:numId w:val="2"/>
        </w:numPr>
        <w:rPr>
          <w:rFonts w:hint="eastAsia"/>
          <w:szCs w:val="21"/>
        </w:rPr>
      </w:pPr>
      <w:r w:rsidRPr="00612DB1">
        <w:rPr>
          <w:rFonts w:hint="eastAsia"/>
          <w:szCs w:val="21"/>
        </w:rPr>
        <w:t>在您需要帮助的时候，您在很大程度能够依靠朋友吗</w:t>
      </w:r>
    </w:p>
    <w:p w:rsidR="00CC542C" w:rsidRPr="00612DB1" w:rsidRDefault="00CC542C" w:rsidP="00CC542C">
      <w:pPr>
        <w:widowControl/>
        <w:numPr>
          <w:ilvl w:val="0"/>
          <w:numId w:val="2"/>
        </w:numPr>
        <w:rPr>
          <w:rFonts w:hint="eastAsia"/>
          <w:szCs w:val="21"/>
        </w:rPr>
      </w:pPr>
      <w:r w:rsidRPr="00612DB1">
        <w:rPr>
          <w:rFonts w:hint="eastAsia"/>
          <w:szCs w:val="21"/>
        </w:rPr>
        <w:t>在您遇到困难时，您主动地去寻求他人的帮助吗</w:t>
      </w:r>
    </w:p>
    <w:p w:rsidR="00CC542C" w:rsidRPr="00612DB1" w:rsidRDefault="00CC542C" w:rsidP="00CC542C">
      <w:pPr>
        <w:widowControl/>
        <w:numPr>
          <w:ilvl w:val="0"/>
          <w:numId w:val="2"/>
        </w:numPr>
        <w:rPr>
          <w:rFonts w:hint="eastAsia"/>
          <w:szCs w:val="21"/>
        </w:rPr>
      </w:pPr>
      <w:r w:rsidRPr="00612DB1">
        <w:rPr>
          <w:rFonts w:hint="eastAsia"/>
          <w:szCs w:val="21"/>
        </w:rPr>
        <w:t>与您的同龄人相比，从总体上说，您认为您的社会功能（如人际关系、社会交往等）如何</w:t>
      </w:r>
    </w:p>
    <w:p w:rsidR="00CC542C" w:rsidRPr="00612DB1" w:rsidRDefault="00CC542C" w:rsidP="00CC542C">
      <w:pPr>
        <w:widowControl/>
        <w:numPr>
          <w:ilvl w:val="0"/>
          <w:numId w:val="2"/>
        </w:numPr>
        <w:ind w:left="1050" w:hanging="1050"/>
        <w:rPr>
          <w:rFonts w:hint="eastAsia"/>
          <w:szCs w:val="21"/>
        </w:rPr>
      </w:pPr>
      <w:r w:rsidRPr="00612DB1">
        <w:rPr>
          <w:rFonts w:hint="eastAsia"/>
          <w:szCs w:val="21"/>
        </w:rPr>
        <w:t>与您的同龄人相比，从总体上说，您认为您的健康状况如何</w:t>
      </w:r>
    </w:p>
    <w:p w:rsidR="00B22524" w:rsidRPr="00CC542C" w:rsidRDefault="00B22524" w:rsidP="00D73A6F">
      <w:pPr>
        <w:ind w:left="1050" w:hanging="1050"/>
      </w:pPr>
    </w:p>
    <w:sectPr w:rsidR="00B22524" w:rsidRPr="00CC542C" w:rsidSect="00B2252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4C7889"/>
    <w:multiLevelType w:val="multilevel"/>
    <w:tmpl w:val="B02AB188"/>
    <w:lvl w:ilvl="0">
      <w:start w:val="1"/>
      <w:numFmt w:val="chineseCountingThousand"/>
      <w:pStyle w:val="1"/>
      <w:suff w:val="nothing"/>
      <w:lvlText w:val="第%1章  "/>
      <w:lvlJc w:val="left"/>
      <w:pPr>
        <w:ind w:left="0" w:firstLine="0"/>
      </w:pPr>
      <w:rPr>
        <w:rFonts w:hint="eastAsia"/>
      </w:rPr>
    </w:lvl>
    <w:lvl w:ilvl="1">
      <w:start w:val="1"/>
      <w:numFmt w:val="chineseCountingThousand"/>
      <w:pStyle w:val="2"/>
      <w:suff w:val="nothing"/>
      <w:lvlText w:val="第%2节  "/>
      <w:lvlJc w:val="center"/>
      <w:pPr>
        <w:ind w:left="0" w:firstLine="288"/>
      </w:pPr>
      <w:rPr>
        <w:rFonts w:hint="eastAsia"/>
      </w:rPr>
    </w:lvl>
    <w:lvl w:ilvl="2">
      <w:start w:val="1"/>
      <w:numFmt w:val="chineseCountingThousand"/>
      <w:pStyle w:val="3"/>
      <w:suff w:val="nothing"/>
      <w:lvlText w:val="%3、"/>
      <w:lvlJc w:val="left"/>
      <w:pPr>
        <w:ind w:left="0" w:firstLine="0"/>
      </w:pPr>
      <w:rPr>
        <w:rFonts w:hint="eastAsia"/>
      </w:rPr>
    </w:lvl>
    <w:lvl w:ilvl="3">
      <w:start w:val="1"/>
      <w:numFmt w:val="none"/>
      <w:pStyle w:val="4"/>
      <w:suff w:val="nothing"/>
      <w:lvlText w:val=""/>
      <w:lvlJc w:val="left"/>
      <w:pPr>
        <w:ind w:left="0" w:firstLine="0"/>
      </w:pPr>
      <w:rPr>
        <w:rFonts w:hint="eastAsia"/>
      </w:rPr>
    </w:lvl>
    <w:lvl w:ilvl="4">
      <w:start w:val="1"/>
      <w:numFmt w:val="none"/>
      <w:pStyle w:val="5"/>
      <w:suff w:val="nothing"/>
      <w:lvlText w:val=""/>
      <w:lvlJc w:val="left"/>
      <w:pPr>
        <w:ind w:left="0" w:firstLine="0"/>
      </w:pPr>
      <w:rPr>
        <w:rFonts w:hint="eastAsia"/>
      </w:rPr>
    </w:lvl>
    <w:lvl w:ilvl="5">
      <w:start w:val="1"/>
      <w:numFmt w:val="none"/>
      <w:pStyle w:val="6"/>
      <w:suff w:val="nothing"/>
      <w:lvlText w:val=""/>
      <w:lvlJc w:val="left"/>
      <w:pPr>
        <w:ind w:left="0" w:firstLine="0"/>
      </w:pPr>
      <w:rPr>
        <w:rFonts w:hint="eastAsia"/>
      </w:rPr>
    </w:lvl>
    <w:lvl w:ilvl="6">
      <w:start w:val="1"/>
      <w:numFmt w:val="none"/>
      <w:pStyle w:val="7"/>
      <w:suff w:val="nothing"/>
      <w:lvlText w:val=""/>
      <w:lvlJc w:val="left"/>
      <w:pPr>
        <w:ind w:left="0" w:firstLine="0"/>
      </w:pPr>
      <w:rPr>
        <w:rFonts w:hint="eastAsia"/>
      </w:rPr>
    </w:lvl>
    <w:lvl w:ilvl="7">
      <w:start w:val="1"/>
      <w:numFmt w:val="none"/>
      <w:pStyle w:val="8"/>
      <w:suff w:val="nothing"/>
      <w:lvlText w:val=""/>
      <w:lvlJc w:val="left"/>
      <w:pPr>
        <w:ind w:left="0" w:firstLine="0"/>
      </w:pPr>
      <w:rPr>
        <w:rFonts w:hint="eastAsia"/>
      </w:rPr>
    </w:lvl>
    <w:lvl w:ilvl="8">
      <w:start w:val="1"/>
      <w:numFmt w:val="none"/>
      <w:pStyle w:val="9"/>
      <w:suff w:val="nothing"/>
      <w:lvlText w:val=""/>
      <w:lvlJc w:val="left"/>
      <w:pPr>
        <w:ind w:left="0" w:firstLine="0"/>
      </w:pPr>
      <w:rPr>
        <w:rFonts w:hint="eastAsia"/>
      </w:rPr>
    </w:lvl>
  </w:abstractNum>
  <w:abstractNum w:abstractNumId="1">
    <w:nsid w:val="3D19362C"/>
    <w:multiLevelType w:val="hybridMultilevel"/>
    <w:tmpl w:val="0C7A1CBC"/>
    <w:lvl w:ilvl="0" w:tplc="BE6A8050">
      <w:start w:val="1"/>
      <w:numFmt w:val="decimal"/>
      <w:lvlText w:val="%1．"/>
      <w:lvlJc w:val="left"/>
      <w:pPr>
        <w:tabs>
          <w:tab w:val="num" w:pos="719"/>
        </w:tabs>
        <w:ind w:left="719"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C542C"/>
    <w:rsid w:val="00AB7EC7"/>
    <w:rsid w:val="00B22524"/>
    <w:rsid w:val="00CC542C"/>
    <w:rsid w:val="00D73A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500" w:lineRule="exact"/>
        <w:ind w:left="500" w:hangingChars="500" w:hanging="5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542C"/>
    <w:pPr>
      <w:widowControl w:val="0"/>
      <w:spacing w:line="240" w:lineRule="auto"/>
      <w:ind w:left="0" w:firstLineChars="0" w:firstLine="0"/>
    </w:pPr>
    <w:rPr>
      <w:rFonts w:ascii="Times New Roman" w:eastAsia="宋体" w:hAnsi="Times New Roman" w:cs="Times New Roman"/>
      <w:szCs w:val="24"/>
    </w:rPr>
  </w:style>
  <w:style w:type="paragraph" w:styleId="1">
    <w:name w:val="heading 1"/>
    <w:basedOn w:val="a"/>
    <w:next w:val="a"/>
    <w:link w:val="1Char"/>
    <w:autoRedefine/>
    <w:qFormat/>
    <w:rsid w:val="00CC542C"/>
    <w:pPr>
      <w:keepNext/>
      <w:keepLines/>
      <w:numPr>
        <w:numId w:val="1"/>
      </w:numPr>
      <w:spacing w:line="578" w:lineRule="auto"/>
      <w:jc w:val="center"/>
      <w:outlineLvl w:val="0"/>
    </w:pPr>
    <w:rPr>
      <w:b/>
      <w:bCs/>
      <w:kern w:val="44"/>
      <w:sz w:val="44"/>
      <w:szCs w:val="44"/>
    </w:rPr>
  </w:style>
  <w:style w:type="paragraph" w:styleId="2">
    <w:name w:val="heading 2"/>
    <w:basedOn w:val="a"/>
    <w:next w:val="a"/>
    <w:link w:val="2Char"/>
    <w:autoRedefine/>
    <w:qFormat/>
    <w:rsid w:val="00CC542C"/>
    <w:pPr>
      <w:keepNext/>
      <w:keepLines/>
      <w:numPr>
        <w:ilvl w:val="1"/>
        <w:numId w:val="1"/>
      </w:numPr>
      <w:spacing w:line="416" w:lineRule="auto"/>
      <w:jc w:val="center"/>
      <w:outlineLvl w:val="1"/>
    </w:pPr>
    <w:rPr>
      <w:rFonts w:ascii="Arial" w:eastAsia="黑体" w:hAnsi="Arial"/>
      <w:b/>
      <w:bCs/>
      <w:sz w:val="32"/>
      <w:szCs w:val="32"/>
    </w:rPr>
  </w:style>
  <w:style w:type="paragraph" w:styleId="3">
    <w:name w:val="heading 3"/>
    <w:basedOn w:val="a"/>
    <w:next w:val="a"/>
    <w:link w:val="3Char"/>
    <w:qFormat/>
    <w:rsid w:val="00CC542C"/>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qFormat/>
    <w:rsid w:val="00CC542C"/>
    <w:pPr>
      <w:keepNext/>
      <w:keepLines/>
      <w:numPr>
        <w:ilvl w:val="3"/>
        <w:numId w:val="1"/>
      </w:numPr>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CC542C"/>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qFormat/>
    <w:rsid w:val="00CC542C"/>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link w:val="7Char"/>
    <w:qFormat/>
    <w:rsid w:val="00CC542C"/>
    <w:pPr>
      <w:keepNext/>
      <w:keepLines/>
      <w:numPr>
        <w:ilvl w:val="6"/>
        <w:numId w:val="1"/>
      </w:numPr>
      <w:spacing w:before="240" w:after="64" w:line="320" w:lineRule="auto"/>
      <w:outlineLvl w:val="6"/>
    </w:pPr>
    <w:rPr>
      <w:b/>
      <w:bCs/>
      <w:sz w:val="24"/>
    </w:rPr>
  </w:style>
  <w:style w:type="paragraph" w:styleId="8">
    <w:name w:val="heading 8"/>
    <w:basedOn w:val="a"/>
    <w:next w:val="a"/>
    <w:link w:val="8Char"/>
    <w:qFormat/>
    <w:rsid w:val="00CC542C"/>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link w:val="9Char"/>
    <w:qFormat/>
    <w:rsid w:val="00CC542C"/>
    <w:pPr>
      <w:keepNext/>
      <w:keepLines/>
      <w:numPr>
        <w:ilvl w:val="8"/>
        <w:numId w:val="1"/>
      </w:numPr>
      <w:spacing w:before="240" w:after="64" w:line="320" w:lineRule="auto"/>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CC542C"/>
    <w:rPr>
      <w:rFonts w:ascii="Times New Roman" w:eastAsia="宋体" w:hAnsi="Times New Roman" w:cs="Times New Roman"/>
      <w:b/>
      <w:bCs/>
      <w:kern w:val="44"/>
      <w:sz w:val="44"/>
      <w:szCs w:val="44"/>
    </w:rPr>
  </w:style>
  <w:style w:type="character" w:customStyle="1" w:styleId="2Char">
    <w:name w:val="标题 2 Char"/>
    <w:basedOn w:val="a0"/>
    <w:link w:val="2"/>
    <w:rsid w:val="00CC542C"/>
    <w:rPr>
      <w:rFonts w:ascii="Arial" w:eastAsia="黑体" w:hAnsi="Arial" w:cs="Times New Roman"/>
      <w:b/>
      <w:bCs/>
      <w:sz w:val="32"/>
      <w:szCs w:val="32"/>
    </w:rPr>
  </w:style>
  <w:style w:type="character" w:customStyle="1" w:styleId="3Char">
    <w:name w:val="标题 3 Char"/>
    <w:basedOn w:val="a0"/>
    <w:link w:val="3"/>
    <w:rsid w:val="00CC542C"/>
    <w:rPr>
      <w:rFonts w:ascii="Times New Roman" w:eastAsia="宋体" w:hAnsi="Times New Roman" w:cs="Times New Roman"/>
      <w:b/>
      <w:bCs/>
      <w:sz w:val="32"/>
      <w:szCs w:val="32"/>
    </w:rPr>
  </w:style>
  <w:style w:type="character" w:customStyle="1" w:styleId="4Char">
    <w:name w:val="标题 4 Char"/>
    <w:basedOn w:val="a0"/>
    <w:link w:val="4"/>
    <w:rsid w:val="00CC542C"/>
    <w:rPr>
      <w:rFonts w:ascii="Arial" w:eastAsia="黑体" w:hAnsi="Arial" w:cs="Times New Roman"/>
      <w:b/>
      <w:bCs/>
      <w:sz w:val="28"/>
      <w:szCs w:val="28"/>
    </w:rPr>
  </w:style>
  <w:style w:type="character" w:customStyle="1" w:styleId="5Char">
    <w:name w:val="标题 5 Char"/>
    <w:basedOn w:val="a0"/>
    <w:link w:val="5"/>
    <w:rsid w:val="00CC542C"/>
    <w:rPr>
      <w:rFonts w:ascii="Times New Roman" w:eastAsia="宋体" w:hAnsi="Times New Roman" w:cs="Times New Roman"/>
      <w:b/>
      <w:bCs/>
      <w:sz w:val="28"/>
      <w:szCs w:val="28"/>
    </w:rPr>
  </w:style>
  <w:style w:type="character" w:customStyle="1" w:styleId="6Char">
    <w:name w:val="标题 6 Char"/>
    <w:basedOn w:val="a0"/>
    <w:link w:val="6"/>
    <w:rsid w:val="00CC542C"/>
    <w:rPr>
      <w:rFonts w:ascii="Arial" w:eastAsia="黑体" w:hAnsi="Arial" w:cs="Times New Roman"/>
      <w:b/>
      <w:bCs/>
      <w:sz w:val="24"/>
      <w:szCs w:val="24"/>
    </w:rPr>
  </w:style>
  <w:style w:type="character" w:customStyle="1" w:styleId="7Char">
    <w:name w:val="标题 7 Char"/>
    <w:basedOn w:val="a0"/>
    <w:link w:val="7"/>
    <w:rsid w:val="00CC542C"/>
    <w:rPr>
      <w:rFonts w:ascii="Times New Roman" w:eastAsia="宋体" w:hAnsi="Times New Roman" w:cs="Times New Roman"/>
      <w:b/>
      <w:bCs/>
      <w:sz w:val="24"/>
      <w:szCs w:val="24"/>
    </w:rPr>
  </w:style>
  <w:style w:type="character" w:customStyle="1" w:styleId="8Char">
    <w:name w:val="标题 8 Char"/>
    <w:basedOn w:val="a0"/>
    <w:link w:val="8"/>
    <w:rsid w:val="00CC542C"/>
    <w:rPr>
      <w:rFonts w:ascii="Arial" w:eastAsia="黑体" w:hAnsi="Arial" w:cs="Times New Roman"/>
      <w:sz w:val="24"/>
      <w:szCs w:val="24"/>
    </w:rPr>
  </w:style>
  <w:style w:type="character" w:customStyle="1" w:styleId="9Char">
    <w:name w:val="标题 9 Char"/>
    <w:basedOn w:val="a0"/>
    <w:link w:val="9"/>
    <w:rsid w:val="00CC542C"/>
    <w:rPr>
      <w:rFonts w:ascii="Arial" w:eastAsia="黑体" w:hAnsi="Arial" w:cs="Times New Roman"/>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926</Words>
  <Characters>5279</Characters>
  <Application>Microsoft Office Word</Application>
  <DocSecurity>0</DocSecurity>
  <Lines>43</Lines>
  <Paragraphs>12</Paragraphs>
  <ScaleCrop>false</ScaleCrop>
  <Company/>
  <LinksUpToDate>false</LinksUpToDate>
  <CharactersWithSpaces>6193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2015-03-29T13:20:00Z</dcterms:created>
  <dcterms:modified xsi:type="dcterms:W3CDTF">2015-03-29T13:21:00Z</dcterms:modified>
</cp:coreProperties>
</file>