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7FC" w:rsidRDefault="000659A4" w:rsidP="000659A4">
      <w:pPr>
        <w:spacing w:line="276" w:lineRule="auto"/>
        <w:jc w:val="center"/>
        <w:rPr>
          <w:b/>
          <w:color w:val="FF0000"/>
          <w:sz w:val="28"/>
          <w:szCs w:val="28"/>
        </w:rPr>
      </w:pPr>
      <w:r w:rsidRPr="000659A4">
        <w:rPr>
          <w:rFonts w:hint="eastAsia"/>
          <w:b/>
          <w:color w:val="FF0000"/>
          <w:sz w:val="28"/>
          <w:szCs w:val="28"/>
        </w:rPr>
        <w:t>MBTI</w:t>
      </w:r>
      <w:r w:rsidRPr="000659A4">
        <w:rPr>
          <w:rFonts w:hint="eastAsia"/>
          <w:b/>
          <w:color w:val="FF0000"/>
          <w:sz w:val="28"/>
          <w:szCs w:val="28"/>
        </w:rPr>
        <w:t>职业性格测试题</w:t>
      </w:r>
    </w:p>
    <w:p w:rsidR="006520A4" w:rsidRDefault="006520A4" w:rsidP="000659A4">
      <w:pPr>
        <w:spacing w:line="276" w:lineRule="auto"/>
        <w:jc w:val="center"/>
        <w:rPr>
          <w:rFonts w:ascii="华文新魏" w:eastAsia="华文新魏"/>
          <w:b/>
          <w:sz w:val="24"/>
        </w:rPr>
      </w:pPr>
      <w:r w:rsidRPr="006913ED">
        <w:rPr>
          <w:rFonts w:ascii="华文新魏" w:eastAsia="华文新魏" w:hint="eastAsia"/>
          <w:b/>
          <w:sz w:val="24"/>
        </w:rPr>
        <w:t>迈尔斯-布里格斯类型指标</w:t>
      </w:r>
    </w:p>
    <w:p w:rsidR="00720DF9" w:rsidRPr="00720DF9" w:rsidRDefault="00720DF9" w:rsidP="00720DF9">
      <w:pPr>
        <w:jc w:val="left"/>
        <w:rPr>
          <w:rFonts w:ascii="华文新魏" w:eastAsia="华文新魏"/>
          <w:sz w:val="24"/>
        </w:rPr>
      </w:pPr>
      <w:r>
        <w:rPr>
          <w:rFonts w:ascii="华文新魏" w:eastAsia="华文新魏" w:hint="eastAsia"/>
          <w:sz w:val="24"/>
        </w:rPr>
        <w:t xml:space="preserve">   主要测定：4种维度类型、4种性情类型、8个极类型、16个人格类型，据此对人的性格做出推定，进而利用测评结果判定被测者的外在于内在及其应用。</w:t>
      </w:r>
    </w:p>
    <w:p w:rsidR="00916C26" w:rsidRDefault="00AD6DFA" w:rsidP="00AD6DFA">
      <w:pPr>
        <w:spacing w:line="276" w:lineRule="auto"/>
        <w:ind w:firstLine="420"/>
      </w:pPr>
      <w:r w:rsidRPr="00916C26">
        <w:rPr>
          <w:rFonts w:hint="eastAsia"/>
          <w:b/>
        </w:rPr>
        <w:t>声明</w:t>
      </w:r>
      <w:r>
        <w:rPr>
          <w:rFonts w:hint="eastAsia"/>
        </w:rPr>
        <w:t>：此测验由路标职业指导中心，在</w:t>
      </w:r>
      <w:r>
        <w:rPr>
          <w:rFonts w:hint="eastAsia"/>
        </w:rPr>
        <w:t>MBTI</w:t>
      </w:r>
      <w:r>
        <w:rPr>
          <w:rFonts w:hint="eastAsia"/>
        </w:rPr>
        <w:t>最新权威版</w:t>
      </w:r>
      <w:r>
        <w:rPr>
          <w:rFonts w:hint="eastAsia"/>
        </w:rPr>
        <w:t>M</w:t>
      </w:r>
      <w:r>
        <w:rPr>
          <w:rFonts w:hint="eastAsia"/>
        </w:rPr>
        <w:t>版本的基础上加工形成，仅供用户在职业规划时使用；未经同意，不得转载。</w:t>
      </w:r>
    </w:p>
    <w:p w:rsidR="00916C26" w:rsidRDefault="00AD6DFA" w:rsidP="00AD6DFA">
      <w:pPr>
        <w:spacing w:line="276" w:lineRule="auto"/>
        <w:ind w:firstLine="420"/>
      </w:pPr>
      <w:r w:rsidRPr="00916C26">
        <w:rPr>
          <w:rFonts w:hint="eastAsia"/>
          <w:b/>
        </w:rPr>
        <w:t>说明</w:t>
      </w:r>
      <w:r>
        <w:rPr>
          <w:rFonts w:hint="eastAsia"/>
        </w:rPr>
        <w:t>：</w:t>
      </w:r>
      <w:r>
        <w:rPr>
          <w:rFonts w:hint="eastAsia"/>
        </w:rPr>
        <w:t>MBTI</w:t>
      </w:r>
      <w:r>
        <w:rPr>
          <w:rFonts w:hint="eastAsia"/>
        </w:rPr>
        <w:t>量表历经多次修订，日趋完善。我国心理学工作者与美国东卡罗莱纳大学合作，</w:t>
      </w:r>
      <w:r>
        <w:rPr>
          <w:rFonts w:hint="eastAsia"/>
        </w:rPr>
        <w:t>1994</w:t>
      </w:r>
      <w:r>
        <w:rPr>
          <w:rFonts w:hint="eastAsia"/>
        </w:rPr>
        <w:t>年，经过几年的努力，完成了</w:t>
      </w:r>
      <w:r>
        <w:rPr>
          <w:rFonts w:hint="eastAsia"/>
        </w:rPr>
        <w:t xml:space="preserve">G </w:t>
      </w:r>
      <w:r>
        <w:rPr>
          <w:rFonts w:hint="eastAsia"/>
        </w:rPr>
        <w:t>版本的翻译和修订；</w:t>
      </w:r>
      <w:r>
        <w:rPr>
          <w:rFonts w:hint="eastAsia"/>
        </w:rPr>
        <w:t xml:space="preserve">1998 </w:t>
      </w:r>
      <w:r>
        <w:rPr>
          <w:rFonts w:hint="eastAsia"/>
        </w:rPr>
        <w:t>年后，又修订出版了最新的</w:t>
      </w:r>
      <w:r>
        <w:rPr>
          <w:rFonts w:hint="eastAsia"/>
        </w:rPr>
        <w:t xml:space="preserve">M </w:t>
      </w:r>
      <w:r>
        <w:rPr>
          <w:rFonts w:hint="eastAsia"/>
        </w:rPr>
        <w:t>版本。</w:t>
      </w:r>
    </w:p>
    <w:p w:rsidR="00916C26" w:rsidRDefault="00AD6DFA" w:rsidP="00AD6DFA">
      <w:pPr>
        <w:spacing w:line="276" w:lineRule="auto"/>
        <w:ind w:firstLine="420"/>
      </w:pPr>
      <w:r>
        <w:rPr>
          <w:rFonts w:hint="eastAsia"/>
        </w:rPr>
        <w:t>量表的修订工作极为科学严谨。由多位心理学家、语言学家、心理测量专家，采用特尔菲（</w:t>
      </w:r>
      <w:r>
        <w:rPr>
          <w:rFonts w:hint="eastAsia"/>
        </w:rPr>
        <w:t>Delphi</w:t>
      </w:r>
      <w:r>
        <w:rPr>
          <w:rFonts w:hint="eastAsia"/>
        </w:rPr>
        <w:t>）专家评判法、统计学方法和实验检验方法制成。《心理科学》和《应用心理学》杂志作过介绍，见：《</w:t>
      </w:r>
      <w:r>
        <w:rPr>
          <w:rFonts w:hint="eastAsia"/>
        </w:rPr>
        <w:t>MBTI</w:t>
      </w:r>
      <w:r>
        <w:rPr>
          <w:rFonts w:hint="eastAsia"/>
        </w:rPr>
        <w:t>性格类型量表中文版的修订》、《心理类型量表（</w:t>
      </w:r>
      <w:r>
        <w:rPr>
          <w:rFonts w:hint="eastAsia"/>
        </w:rPr>
        <w:t>MBTI</w:t>
      </w:r>
      <w:r>
        <w:rPr>
          <w:rFonts w:hint="eastAsia"/>
        </w:rPr>
        <w:t>）</w:t>
      </w:r>
      <w:r>
        <w:rPr>
          <w:rFonts w:hint="eastAsia"/>
        </w:rPr>
        <w:t xml:space="preserve"> </w:t>
      </w:r>
      <w:r>
        <w:rPr>
          <w:rFonts w:hint="eastAsia"/>
        </w:rPr>
        <w:t>的修订初步》。</w:t>
      </w:r>
    </w:p>
    <w:p w:rsidR="00AD6DFA" w:rsidRDefault="00AD6DFA" w:rsidP="00AD6DFA">
      <w:pPr>
        <w:spacing w:line="276" w:lineRule="auto"/>
        <w:ind w:firstLine="420"/>
      </w:pPr>
      <w:r>
        <w:rPr>
          <w:rFonts w:hint="eastAsia"/>
        </w:rPr>
        <w:t>本测试分为四部分，共</w:t>
      </w:r>
      <w:r>
        <w:rPr>
          <w:rFonts w:hint="eastAsia"/>
        </w:rPr>
        <w:t>93</w:t>
      </w:r>
      <w:r>
        <w:rPr>
          <w:rFonts w:hint="eastAsia"/>
        </w:rPr>
        <w:t>题；需时约</w:t>
      </w:r>
      <w:r>
        <w:rPr>
          <w:rFonts w:hint="eastAsia"/>
        </w:rPr>
        <w:t>18</w:t>
      </w:r>
      <w:r>
        <w:rPr>
          <w:rFonts w:hint="eastAsia"/>
        </w:rPr>
        <w:t>分钟。</w:t>
      </w:r>
    </w:p>
    <w:p w:rsidR="00236AF4" w:rsidRDefault="00236AF4" w:rsidP="00236AF4">
      <w:pPr>
        <w:spacing w:line="276" w:lineRule="auto"/>
        <w:jc w:val="center"/>
        <w:rPr>
          <w:rFonts w:ascii="华文新魏" w:eastAsia="华文新魏"/>
          <w:b/>
          <w:sz w:val="24"/>
        </w:rPr>
      </w:pPr>
      <w:r w:rsidRPr="00236AF4">
        <w:rPr>
          <w:rFonts w:ascii="华文新魏" w:eastAsia="华文新魏" w:hint="eastAsia"/>
          <w:b/>
          <w:sz w:val="24"/>
        </w:rPr>
        <w:t>MBTI</w:t>
      </w:r>
      <w:r>
        <w:rPr>
          <w:rFonts w:ascii="华文新魏" w:eastAsia="华文新魏" w:hint="eastAsia"/>
          <w:b/>
          <w:sz w:val="24"/>
        </w:rPr>
        <w:t>测试前须知</w:t>
      </w:r>
    </w:p>
    <w:p w:rsidR="00236AF4" w:rsidRDefault="00236AF4" w:rsidP="00236AF4">
      <w:pPr>
        <w:spacing w:line="276" w:lineRule="auto"/>
        <w:ind w:firstLineChars="200" w:firstLine="420"/>
      </w:pPr>
      <w:r>
        <w:rPr>
          <w:rFonts w:hint="eastAsia"/>
        </w:rPr>
        <w:t>1</w:t>
      </w:r>
      <w:r>
        <w:rPr>
          <w:rFonts w:hint="eastAsia"/>
        </w:rPr>
        <w:t>、参加测试的人员请务必诚实、独立地回答问题，只有如此，才能得到有效的结果。</w:t>
      </w:r>
      <w:r>
        <w:rPr>
          <w:rFonts w:hint="eastAsia"/>
        </w:rPr>
        <w:t xml:space="preserve"> </w:t>
      </w:r>
    </w:p>
    <w:p w:rsidR="00236AF4" w:rsidRDefault="00236AF4" w:rsidP="00236AF4">
      <w:pPr>
        <w:spacing w:line="276" w:lineRule="auto"/>
        <w:ind w:firstLine="420"/>
      </w:pPr>
      <w:r>
        <w:rPr>
          <w:rFonts w:hint="eastAsia"/>
        </w:rPr>
        <w:t>2</w:t>
      </w:r>
      <w:r>
        <w:rPr>
          <w:rFonts w:hint="eastAsia"/>
        </w:rPr>
        <w:t>、《性格分析报告》展示的是你的性格倾向，而不是你的知识、技能、经验。</w:t>
      </w:r>
      <w:r>
        <w:rPr>
          <w:rFonts w:hint="eastAsia"/>
        </w:rPr>
        <w:t xml:space="preserve"> </w:t>
      </w:r>
    </w:p>
    <w:p w:rsidR="00236AF4" w:rsidRDefault="00236AF4" w:rsidP="00236AF4">
      <w:pPr>
        <w:spacing w:line="276" w:lineRule="auto"/>
        <w:ind w:firstLine="420"/>
      </w:pPr>
      <w:r>
        <w:rPr>
          <w:rFonts w:hint="eastAsia"/>
        </w:rPr>
        <w:t>3</w:t>
      </w:r>
      <w:r>
        <w:rPr>
          <w:rFonts w:hint="eastAsia"/>
        </w:rPr>
        <w:t>、</w:t>
      </w:r>
      <w:r>
        <w:rPr>
          <w:rFonts w:hint="eastAsia"/>
        </w:rPr>
        <w:t>MBTI</w:t>
      </w:r>
      <w:r>
        <w:rPr>
          <w:rFonts w:hint="eastAsia"/>
        </w:rPr>
        <w:t>提供的性格类型描述仅供测试者确定自己的性格类型之用，性格类型没有好坏，只有不同。每一种性格特征都有其价值和优点，也有缺点和需要注意的地方。清楚地了解自己的性格优劣势，有利于更好地发挥自己的特长，而尽可能的在为人处事中避免自己性格中的劣势，更好地和他人相处，更好地作重要的决策。</w:t>
      </w:r>
      <w:r>
        <w:rPr>
          <w:rFonts w:hint="eastAsia"/>
        </w:rPr>
        <w:t xml:space="preserve"> </w:t>
      </w:r>
    </w:p>
    <w:p w:rsidR="00236AF4" w:rsidRDefault="00236AF4" w:rsidP="00236AF4">
      <w:pPr>
        <w:spacing w:line="276" w:lineRule="auto"/>
        <w:ind w:firstLine="420"/>
      </w:pPr>
      <w:r>
        <w:rPr>
          <w:rFonts w:hint="eastAsia"/>
        </w:rPr>
        <w:t>4</w:t>
      </w:r>
      <w:r>
        <w:rPr>
          <w:rFonts w:hint="eastAsia"/>
        </w:rPr>
        <w:t>、本站提供的</w:t>
      </w:r>
      <w:r>
        <w:rPr>
          <w:rFonts w:hint="eastAsia"/>
        </w:rPr>
        <w:t>MBTI-M</w:t>
      </w:r>
      <w:r>
        <w:rPr>
          <w:rFonts w:hint="eastAsia"/>
        </w:rPr>
        <w:t>量表题目数量为</w:t>
      </w:r>
      <w:r>
        <w:rPr>
          <w:rFonts w:hint="eastAsia"/>
        </w:rPr>
        <w:t>132</w:t>
      </w:r>
      <w:r>
        <w:rPr>
          <w:rFonts w:hint="eastAsia"/>
        </w:rPr>
        <w:t>题，时间大约为</w:t>
      </w:r>
      <w:r>
        <w:rPr>
          <w:rFonts w:hint="eastAsia"/>
        </w:rPr>
        <w:t>30</w:t>
      </w:r>
      <w:r>
        <w:rPr>
          <w:rFonts w:hint="eastAsia"/>
        </w:rPr>
        <w:t>分钟。所有题目没有对错之分，请根据自己的实际情况选择。</w:t>
      </w:r>
      <w:r>
        <w:rPr>
          <w:rFonts w:hint="eastAsia"/>
        </w:rPr>
        <w:t xml:space="preserve"> </w:t>
      </w:r>
    </w:p>
    <w:p w:rsidR="00236AF4" w:rsidRDefault="00236AF4" w:rsidP="00236AF4">
      <w:pPr>
        <w:spacing w:line="276" w:lineRule="auto"/>
        <w:ind w:firstLine="420"/>
      </w:pPr>
      <w:r>
        <w:rPr>
          <w:rFonts w:hint="eastAsia"/>
        </w:rPr>
        <w:t>只要你是认真、真实地填写了测试问卷，那么通常情况下你都能得到一个确实和你的性格相匹配的类型。希望你能从中或多或少地获得一些有益的信息。</w:t>
      </w:r>
    </w:p>
    <w:p w:rsidR="00EF5A70" w:rsidRDefault="00EF5A70" w:rsidP="00AD6DFA">
      <w:pPr>
        <w:spacing w:line="276" w:lineRule="auto"/>
        <w:ind w:firstLine="420"/>
      </w:pPr>
    </w:p>
    <w:p w:rsidR="00132BC0" w:rsidRPr="008E06B1" w:rsidRDefault="00132BC0" w:rsidP="00132BC0">
      <w:pPr>
        <w:spacing w:line="276" w:lineRule="auto"/>
        <w:ind w:firstLine="420"/>
        <w:rPr>
          <w:b/>
        </w:rPr>
      </w:pPr>
      <w:r w:rsidRPr="008E06B1">
        <w:rPr>
          <w:rFonts w:hint="eastAsia"/>
          <w:b/>
        </w:rPr>
        <w:t>一、现在开始本测验的第一</w:t>
      </w:r>
      <w:r w:rsidR="008E06B1" w:rsidRPr="008E06B1">
        <w:rPr>
          <w:rFonts w:hint="eastAsia"/>
          <w:b/>
        </w:rPr>
        <w:t>部分</w:t>
      </w:r>
    </w:p>
    <w:p w:rsidR="00AD6DFA" w:rsidRDefault="008E06B1" w:rsidP="00AD6DFA">
      <w:pPr>
        <w:spacing w:line="276" w:lineRule="auto"/>
        <w:ind w:firstLine="420"/>
      </w:pPr>
      <w:r w:rsidRPr="008E06B1">
        <w:rPr>
          <w:rFonts w:hint="eastAsia"/>
          <w:b/>
        </w:rPr>
        <w:t>说明</w:t>
      </w:r>
      <w:r>
        <w:rPr>
          <w:rFonts w:hint="eastAsia"/>
        </w:rPr>
        <w:t>：</w:t>
      </w:r>
      <w:r w:rsidR="00132BC0">
        <w:rPr>
          <w:rFonts w:hint="eastAsia"/>
        </w:rPr>
        <w:t>本部分共</w:t>
      </w:r>
      <w:r w:rsidR="00132BC0">
        <w:rPr>
          <w:rFonts w:hint="eastAsia"/>
        </w:rPr>
        <w:t>2</w:t>
      </w:r>
      <w:r>
        <w:rPr>
          <w:rFonts w:hint="eastAsia"/>
        </w:rPr>
        <w:t>6</w:t>
      </w:r>
      <w:r w:rsidR="00132BC0">
        <w:rPr>
          <w:rFonts w:hint="eastAsia"/>
        </w:rPr>
        <w:t>题，每题会给出一组词语或短语。要求从四个选项中选择您更愿意接受或喜欢的一个。请考虑这些词的含义，而不是好听与否。</w:t>
      </w:r>
    </w:p>
    <w:tbl>
      <w:tblPr>
        <w:tblStyle w:val="a3"/>
        <w:tblW w:w="0" w:type="auto"/>
        <w:tblLook w:val="04A0"/>
      </w:tblPr>
      <w:tblGrid>
        <w:gridCol w:w="397"/>
        <w:gridCol w:w="6799"/>
        <w:gridCol w:w="709"/>
        <w:gridCol w:w="850"/>
        <w:gridCol w:w="851"/>
        <w:gridCol w:w="702"/>
      </w:tblGrid>
      <w:tr w:rsidR="00B65856" w:rsidRPr="00112C6A" w:rsidTr="00B65856">
        <w:tc>
          <w:tcPr>
            <w:tcW w:w="397" w:type="dxa"/>
            <w:vAlign w:val="center"/>
          </w:tcPr>
          <w:p w:rsidR="00112C6A" w:rsidRPr="00112C6A" w:rsidRDefault="00112C6A" w:rsidP="00112C6A">
            <w:pPr>
              <w:spacing w:line="240" w:lineRule="exact"/>
              <w:jc w:val="center"/>
              <w:rPr>
                <w:b/>
                <w:sz w:val="18"/>
                <w:szCs w:val="18"/>
              </w:rPr>
            </w:pPr>
            <w:r w:rsidRPr="00112C6A">
              <w:rPr>
                <w:rFonts w:hint="eastAsia"/>
                <w:b/>
                <w:sz w:val="18"/>
                <w:szCs w:val="18"/>
              </w:rPr>
              <w:t>序号</w:t>
            </w:r>
          </w:p>
        </w:tc>
        <w:tc>
          <w:tcPr>
            <w:tcW w:w="6799" w:type="dxa"/>
            <w:vAlign w:val="center"/>
          </w:tcPr>
          <w:p w:rsidR="00112C6A" w:rsidRPr="00112C6A" w:rsidRDefault="00112C6A" w:rsidP="00112C6A">
            <w:pPr>
              <w:spacing w:line="240" w:lineRule="exact"/>
              <w:jc w:val="center"/>
              <w:rPr>
                <w:b/>
                <w:sz w:val="18"/>
                <w:szCs w:val="18"/>
              </w:rPr>
            </w:pPr>
            <w:r w:rsidRPr="00112C6A">
              <w:rPr>
                <w:rFonts w:hint="eastAsia"/>
                <w:b/>
                <w:sz w:val="18"/>
                <w:szCs w:val="18"/>
              </w:rPr>
              <w:t>问题描述</w:t>
            </w:r>
          </w:p>
        </w:tc>
        <w:tc>
          <w:tcPr>
            <w:tcW w:w="709" w:type="dxa"/>
            <w:vAlign w:val="center"/>
          </w:tcPr>
          <w:p w:rsidR="00306992" w:rsidRDefault="00112C6A" w:rsidP="00112C6A">
            <w:pPr>
              <w:spacing w:line="240" w:lineRule="exact"/>
              <w:jc w:val="center"/>
              <w:rPr>
                <w:b/>
                <w:sz w:val="18"/>
                <w:szCs w:val="18"/>
              </w:rPr>
            </w:pPr>
            <w:r w:rsidRPr="00112C6A">
              <w:rPr>
                <w:rFonts w:hint="eastAsia"/>
                <w:b/>
                <w:sz w:val="18"/>
                <w:szCs w:val="18"/>
              </w:rPr>
              <w:t>倾向</w:t>
            </w:r>
          </w:p>
          <w:p w:rsidR="00112C6A" w:rsidRPr="00112C6A" w:rsidRDefault="00112C6A" w:rsidP="00112C6A">
            <w:pPr>
              <w:spacing w:line="240" w:lineRule="exact"/>
              <w:jc w:val="center"/>
              <w:rPr>
                <w:b/>
                <w:sz w:val="18"/>
                <w:szCs w:val="18"/>
              </w:rPr>
            </w:pPr>
            <w:r w:rsidRPr="00112C6A">
              <w:rPr>
                <w:rFonts w:hint="eastAsia"/>
                <w:b/>
                <w:sz w:val="18"/>
                <w:szCs w:val="18"/>
              </w:rPr>
              <w:t>a</w:t>
            </w:r>
          </w:p>
        </w:tc>
        <w:tc>
          <w:tcPr>
            <w:tcW w:w="850" w:type="dxa"/>
            <w:vAlign w:val="center"/>
          </w:tcPr>
          <w:p w:rsidR="00306992" w:rsidRDefault="00112C6A" w:rsidP="00112C6A">
            <w:pPr>
              <w:spacing w:line="240" w:lineRule="exact"/>
              <w:jc w:val="center"/>
              <w:rPr>
                <w:b/>
                <w:sz w:val="18"/>
                <w:szCs w:val="18"/>
              </w:rPr>
            </w:pPr>
            <w:r w:rsidRPr="00112C6A">
              <w:rPr>
                <w:rFonts w:hint="eastAsia"/>
                <w:b/>
                <w:sz w:val="18"/>
                <w:szCs w:val="18"/>
              </w:rPr>
              <w:t>较倾向</w:t>
            </w:r>
          </w:p>
          <w:p w:rsidR="00112C6A" w:rsidRPr="00112C6A" w:rsidRDefault="00112C6A" w:rsidP="00112C6A">
            <w:pPr>
              <w:spacing w:line="240" w:lineRule="exact"/>
              <w:jc w:val="center"/>
              <w:rPr>
                <w:b/>
                <w:sz w:val="18"/>
                <w:szCs w:val="18"/>
              </w:rPr>
            </w:pPr>
            <w:r w:rsidRPr="00112C6A">
              <w:rPr>
                <w:rFonts w:hint="eastAsia"/>
                <w:b/>
                <w:sz w:val="18"/>
                <w:szCs w:val="18"/>
              </w:rPr>
              <w:t>a</w:t>
            </w:r>
          </w:p>
        </w:tc>
        <w:tc>
          <w:tcPr>
            <w:tcW w:w="851" w:type="dxa"/>
            <w:vAlign w:val="center"/>
          </w:tcPr>
          <w:p w:rsidR="00306992" w:rsidRDefault="00112C6A" w:rsidP="00112C6A">
            <w:pPr>
              <w:spacing w:line="240" w:lineRule="exact"/>
              <w:jc w:val="center"/>
              <w:rPr>
                <w:b/>
                <w:sz w:val="18"/>
                <w:szCs w:val="18"/>
              </w:rPr>
            </w:pPr>
            <w:r w:rsidRPr="00112C6A">
              <w:rPr>
                <w:rFonts w:hint="eastAsia"/>
                <w:b/>
                <w:sz w:val="18"/>
                <w:szCs w:val="18"/>
              </w:rPr>
              <w:t>较倾向</w:t>
            </w:r>
          </w:p>
          <w:p w:rsidR="00112C6A" w:rsidRPr="00112C6A" w:rsidRDefault="00112C6A" w:rsidP="00112C6A">
            <w:pPr>
              <w:spacing w:line="240" w:lineRule="exact"/>
              <w:jc w:val="center"/>
              <w:rPr>
                <w:b/>
                <w:sz w:val="18"/>
                <w:szCs w:val="18"/>
              </w:rPr>
            </w:pPr>
            <w:r w:rsidRPr="00112C6A">
              <w:rPr>
                <w:rFonts w:hint="eastAsia"/>
                <w:b/>
                <w:sz w:val="18"/>
                <w:szCs w:val="18"/>
              </w:rPr>
              <w:t>b</w:t>
            </w:r>
          </w:p>
        </w:tc>
        <w:tc>
          <w:tcPr>
            <w:tcW w:w="702" w:type="dxa"/>
            <w:vAlign w:val="center"/>
          </w:tcPr>
          <w:p w:rsidR="00306992" w:rsidRDefault="00112C6A" w:rsidP="00112C6A">
            <w:pPr>
              <w:spacing w:line="240" w:lineRule="exact"/>
              <w:jc w:val="center"/>
              <w:rPr>
                <w:b/>
                <w:sz w:val="18"/>
                <w:szCs w:val="18"/>
              </w:rPr>
            </w:pPr>
            <w:r w:rsidRPr="00112C6A">
              <w:rPr>
                <w:rFonts w:hint="eastAsia"/>
                <w:b/>
                <w:sz w:val="18"/>
                <w:szCs w:val="18"/>
              </w:rPr>
              <w:t>倾向</w:t>
            </w:r>
          </w:p>
          <w:p w:rsidR="00112C6A" w:rsidRPr="00112C6A" w:rsidRDefault="00112C6A" w:rsidP="00112C6A">
            <w:pPr>
              <w:spacing w:line="240" w:lineRule="exact"/>
              <w:jc w:val="center"/>
              <w:rPr>
                <w:b/>
                <w:sz w:val="18"/>
                <w:szCs w:val="18"/>
              </w:rPr>
            </w:pPr>
            <w:r w:rsidRPr="00112C6A">
              <w:rPr>
                <w:rFonts w:hint="eastAsia"/>
                <w:b/>
                <w:sz w:val="18"/>
                <w:szCs w:val="18"/>
              </w:rPr>
              <w:t>b</w:t>
            </w: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w:t>
            </w:r>
          </w:p>
        </w:tc>
        <w:tc>
          <w:tcPr>
            <w:tcW w:w="6799" w:type="dxa"/>
            <w:vAlign w:val="center"/>
          </w:tcPr>
          <w:p w:rsidR="00112C6A" w:rsidRPr="00865F80" w:rsidRDefault="00865F80" w:rsidP="00865F80">
            <w:pPr>
              <w:spacing w:line="276" w:lineRule="auto"/>
              <w:jc w:val="left"/>
              <w:rPr>
                <w:sz w:val="18"/>
                <w:szCs w:val="18"/>
              </w:rPr>
            </w:pPr>
            <w:r w:rsidRPr="00865F80">
              <w:rPr>
                <w:rFonts w:hint="eastAsia"/>
                <w:sz w:val="18"/>
                <w:szCs w:val="18"/>
              </w:rPr>
              <w:t>当我某日想去一个地方时，我通常会：</w:t>
            </w:r>
            <w:r w:rsidRPr="00865F80">
              <w:rPr>
                <w:rFonts w:hint="eastAsia"/>
                <w:sz w:val="18"/>
                <w:szCs w:val="18"/>
              </w:rPr>
              <w:t>a.</w:t>
            </w:r>
            <w:r w:rsidRPr="00865F80">
              <w:rPr>
                <w:rFonts w:hint="eastAsia"/>
                <w:sz w:val="18"/>
                <w:szCs w:val="18"/>
              </w:rPr>
              <w:t>去之前先想好该做的事；</w:t>
            </w:r>
            <w:r w:rsidRPr="00865F80">
              <w:rPr>
                <w:rFonts w:hint="eastAsia"/>
                <w:sz w:val="18"/>
                <w:szCs w:val="18"/>
              </w:rPr>
              <w:t>b.</w:t>
            </w:r>
            <w:r w:rsidRPr="00865F80">
              <w:rPr>
                <w:rFonts w:hint="eastAsia"/>
                <w:sz w:val="18"/>
                <w:szCs w:val="18"/>
              </w:rPr>
              <w:t>去了再说</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B65856"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2</w:t>
            </w:r>
          </w:p>
        </w:tc>
        <w:tc>
          <w:tcPr>
            <w:tcW w:w="6799" w:type="dxa"/>
            <w:vAlign w:val="center"/>
          </w:tcPr>
          <w:p w:rsidR="00112C6A" w:rsidRPr="00112C6A" w:rsidRDefault="00865F80" w:rsidP="00865F80">
            <w:pPr>
              <w:spacing w:line="276" w:lineRule="auto"/>
              <w:jc w:val="left"/>
              <w:rPr>
                <w:sz w:val="18"/>
                <w:szCs w:val="18"/>
              </w:rPr>
            </w:pPr>
            <w:r w:rsidRPr="00865F80">
              <w:rPr>
                <w:rFonts w:hint="eastAsia"/>
                <w:sz w:val="18"/>
                <w:szCs w:val="18"/>
              </w:rPr>
              <w:t>我觉得自己更倾向于是一个：</w:t>
            </w:r>
            <w:r w:rsidRPr="00865F80">
              <w:rPr>
                <w:rFonts w:hint="eastAsia"/>
                <w:sz w:val="18"/>
                <w:szCs w:val="18"/>
              </w:rPr>
              <w:t>a.</w:t>
            </w:r>
            <w:r w:rsidRPr="00865F80">
              <w:rPr>
                <w:rFonts w:hint="eastAsia"/>
                <w:sz w:val="18"/>
                <w:szCs w:val="18"/>
              </w:rPr>
              <w:t>随遇而安的人；</w:t>
            </w:r>
            <w:r w:rsidRPr="00865F80">
              <w:rPr>
                <w:rFonts w:hint="eastAsia"/>
                <w:sz w:val="18"/>
                <w:szCs w:val="18"/>
              </w:rPr>
              <w:t>b.</w:t>
            </w:r>
            <w:r w:rsidRPr="00865F80">
              <w:rPr>
                <w:rFonts w:hint="eastAsia"/>
                <w:sz w:val="18"/>
                <w:szCs w:val="18"/>
              </w:rPr>
              <w:t>做事遵循计划的人</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3</w:t>
            </w:r>
          </w:p>
        </w:tc>
        <w:tc>
          <w:tcPr>
            <w:tcW w:w="6799" w:type="dxa"/>
            <w:vAlign w:val="center"/>
          </w:tcPr>
          <w:p w:rsidR="00112C6A" w:rsidRPr="00112C6A" w:rsidRDefault="00865F80" w:rsidP="00112C6A">
            <w:pPr>
              <w:spacing w:line="276" w:lineRule="auto"/>
              <w:jc w:val="left"/>
              <w:rPr>
                <w:sz w:val="18"/>
                <w:szCs w:val="18"/>
              </w:rPr>
            </w:pPr>
            <w:r w:rsidRPr="00865F80">
              <w:rPr>
                <w:rFonts w:hint="eastAsia"/>
                <w:sz w:val="18"/>
                <w:szCs w:val="18"/>
              </w:rPr>
              <w:t>如果我是一位老师的话，我更喜欢教：</w:t>
            </w:r>
            <w:r w:rsidRPr="00865F80">
              <w:rPr>
                <w:rFonts w:hint="eastAsia"/>
                <w:sz w:val="18"/>
                <w:szCs w:val="18"/>
              </w:rPr>
              <w:t>a.</w:t>
            </w:r>
            <w:r w:rsidRPr="00865F80">
              <w:rPr>
                <w:rFonts w:hint="eastAsia"/>
                <w:sz w:val="18"/>
                <w:szCs w:val="18"/>
              </w:rPr>
              <w:t>偏重于事实的课程；</w:t>
            </w:r>
            <w:r w:rsidRPr="00865F80">
              <w:rPr>
                <w:rFonts w:hint="eastAsia"/>
                <w:sz w:val="18"/>
                <w:szCs w:val="18"/>
              </w:rPr>
              <w:t>b.</w:t>
            </w:r>
            <w:r w:rsidRPr="00865F80">
              <w:rPr>
                <w:rFonts w:hint="eastAsia"/>
                <w:sz w:val="18"/>
                <w:szCs w:val="18"/>
              </w:rPr>
              <w:t>偏重于理论的课程</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4</w:t>
            </w:r>
          </w:p>
        </w:tc>
        <w:tc>
          <w:tcPr>
            <w:tcW w:w="6799" w:type="dxa"/>
            <w:vAlign w:val="center"/>
          </w:tcPr>
          <w:p w:rsidR="00112C6A" w:rsidRPr="00112C6A" w:rsidRDefault="00865F80" w:rsidP="00865F80">
            <w:pPr>
              <w:spacing w:line="276" w:lineRule="auto"/>
              <w:jc w:val="left"/>
              <w:rPr>
                <w:sz w:val="18"/>
                <w:szCs w:val="18"/>
              </w:rPr>
            </w:pPr>
            <w:r w:rsidRPr="00865F80">
              <w:rPr>
                <w:rFonts w:hint="eastAsia"/>
                <w:sz w:val="18"/>
                <w:szCs w:val="18"/>
              </w:rPr>
              <w:t>我通常是一个：</w:t>
            </w:r>
            <w:r w:rsidRPr="00865F80">
              <w:rPr>
                <w:rFonts w:hint="eastAsia"/>
                <w:sz w:val="18"/>
                <w:szCs w:val="18"/>
              </w:rPr>
              <w:t>a.</w:t>
            </w:r>
            <w:r w:rsidRPr="00865F80">
              <w:rPr>
                <w:rFonts w:hint="eastAsia"/>
                <w:sz w:val="18"/>
                <w:szCs w:val="18"/>
              </w:rPr>
              <w:t>容易和大家打成一片的人；</w:t>
            </w:r>
            <w:r w:rsidRPr="00865F80">
              <w:rPr>
                <w:rFonts w:hint="eastAsia"/>
                <w:sz w:val="18"/>
                <w:szCs w:val="18"/>
              </w:rPr>
              <w:t>b.</w:t>
            </w:r>
            <w:r w:rsidRPr="00865F80">
              <w:rPr>
                <w:rFonts w:hint="eastAsia"/>
                <w:sz w:val="18"/>
                <w:szCs w:val="18"/>
              </w:rPr>
              <w:t>说话不是很多的人</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5</w:t>
            </w:r>
          </w:p>
        </w:tc>
        <w:tc>
          <w:tcPr>
            <w:tcW w:w="6799" w:type="dxa"/>
            <w:vAlign w:val="center"/>
          </w:tcPr>
          <w:p w:rsidR="00112C6A" w:rsidRPr="00112C6A" w:rsidRDefault="00865F80" w:rsidP="00112C6A">
            <w:pPr>
              <w:spacing w:line="276" w:lineRule="auto"/>
              <w:jc w:val="left"/>
              <w:rPr>
                <w:sz w:val="18"/>
                <w:szCs w:val="18"/>
              </w:rPr>
            </w:pPr>
            <w:r w:rsidRPr="00865F80">
              <w:rPr>
                <w:rFonts w:hint="eastAsia"/>
                <w:sz w:val="18"/>
                <w:szCs w:val="18"/>
              </w:rPr>
              <w:t>我通常和</w:t>
            </w:r>
            <w:r w:rsidRPr="00865F80">
              <w:rPr>
                <w:rFonts w:hint="eastAsia"/>
                <w:sz w:val="18"/>
                <w:szCs w:val="18"/>
              </w:rPr>
              <w:t>_____</w:t>
            </w:r>
            <w:r w:rsidRPr="00865F80">
              <w:rPr>
                <w:rFonts w:hint="eastAsia"/>
                <w:sz w:val="18"/>
                <w:szCs w:val="18"/>
              </w:rPr>
              <w:t>相处较好：</w:t>
            </w:r>
            <w:r w:rsidRPr="00865F80">
              <w:rPr>
                <w:rFonts w:hint="eastAsia"/>
                <w:sz w:val="18"/>
                <w:szCs w:val="18"/>
              </w:rPr>
              <w:t>a.</w:t>
            </w:r>
            <w:r w:rsidRPr="00865F80">
              <w:rPr>
                <w:rFonts w:hint="eastAsia"/>
                <w:sz w:val="18"/>
                <w:szCs w:val="18"/>
              </w:rPr>
              <w:t>爱想象的人；</w:t>
            </w:r>
            <w:r w:rsidRPr="00865F80">
              <w:rPr>
                <w:rFonts w:hint="eastAsia"/>
                <w:sz w:val="18"/>
                <w:szCs w:val="18"/>
              </w:rPr>
              <w:t>b.</w:t>
            </w:r>
            <w:r w:rsidRPr="00865F80">
              <w:rPr>
                <w:rFonts w:hint="eastAsia"/>
                <w:sz w:val="18"/>
                <w:szCs w:val="18"/>
              </w:rPr>
              <w:t>现实的人</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6</w:t>
            </w:r>
          </w:p>
        </w:tc>
        <w:tc>
          <w:tcPr>
            <w:tcW w:w="6799" w:type="dxa"/>
            <w:vAlign w:val="center"/>
          </w:tcPr>
          <w:p w:rsidR="00112C6A" w:rsidRPr="00865F80" w:rsidRDefault="00865F80" w:rsidP="00865F80">
            <w:pPr>
              <w:spacing w:line="276" w:lineRule="auto"/>
              <w:jc w:val="left"/>
              <w:rPr>
                <w:sz w:val="18"/>
                <w:szCs w:val="18"/>
              </w:rPr>
            </w:pPr>
            <w:r w:rsidRPr="00865F80">
              <w:rPr>
                <w:rFonts w:hint="eastAsia"/>
                <w:sz w:val="18"/>
                <w:szCs w:val="18"/>
              </w:rPr>
              <w:t>我觉得自己更是一个：</w:t>
            </w:r>
            <w:r w:rsidRPr="00865F80">
              <w:rPr>
                <w:rFonts w:hint="eastAsia"/>
                <w:sz w:val="18"/>
                <w:szCs w:val="18"/>
              </w:rPr>
              <w:t>a.</w:t>
            </w:r>
            <w:r w:rsidRPr="00865F80">
              <w:rPr>
                <w:rFonts w:hint="eastAsia"/>
                <w:sz w:val="18"/>
                <w:szCs w:val="18"/>
              </w:rPr>
              <w:t>重情感的人</w:t>
            </w:r>
            <w:r w:rsidRPr="00865F80">
              <w:rPr>
                <w:rFonts w:hint="eastAsia"/>
                <w:sz w:val="18"/>
                <w:szCs w:val="18"/>
              </w:rPr>
              <w:t xml:space="preserve"> </w:t>
            </w:r>
            <w:r w:rsidRPr="00865F80">
              <w:rPr>
                <w:rFonts w:hint="eastAsia"/>
                <w:sz w:val="18"/>
                <w:szCs w:val="18"/>
              </w:rPr>
              <w:t>；</w:t>
            </w:r>
            <w:r w:rsidRPr="00865F80">
              <w:rPr>
                <w:rFonts w:hint="eastAsia"/>
                <w:sz w:val="18"/>
                <w:szCs w:val="18"/>
              </w:rPr>
              <w:t>b.</w:t>
            </w:r>
            <w:r w:rsidRPr="00865F80">
              <w:rPr>
                <w:rFonts w:hint="eastAsia"/>
                <w:sz w:val="18"/>
                <w:szCs w:val="18"/>
              </w:rPr>
              <w:t>重理智的人</w:t>
            </w:r>
            <w:r w:rsidRPr="00865F80">
              <w:rPr>
                <w:rFonts w:hint="eastAsia"/>
                <w:sz w:val="18"/>
                <w:szCs w:val="18"/>
              </w:rPr>
              <w:t xml:space="preserve"> </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7</w:t>
            </w:r>
          </w:p>
        </w:tc>
        <w:tc>
          <w:tcPr>
            <w:tcW w:w="6799" w:type="dxa"/>
            <w:vAlign w:val="center"/>
          </w:tcPr>
          <w:p w:rsidR="00112C6A" w:rsidRPr="00112C6A" w:rsidRDefault="00865F80" w:rsidP="00865F80">
            <w:pPr>
              <w:spacing w:line="276" w:lineRule="auto"/>
              <w:jc w:val="left"/>
              <w:rPr>
                <w:sz w:val="18"/>
                <w:szCs w:val="18"/>
              </w:rPr>
            </w:pPr>
            <w:r w:rsidRPr="00865F80">
              <w:rPr>
                <w:rFonts w:hint="eastAsia"/>
                <w:sz w:val="18"/>
                <w:szCs w:val="18"/>
              </w:rPr>
              <w:t>我更喜欢：</w:t>
            </w:r>
            <w:r w:rsidRPr="00865F80">
              <w:rPr>
                <w:rFonts w:hint="eastAsia"/>
                <w:sz w:val="18"/>
                <w:szCs w:val="18"/>
              </w:rPr>
              <w:t>a.</w:t>
            </w:r>
            <w:r w:rsidRPr="00865F80">
              <w:rPr>
                <w:rFonts w:hint="eastAsia"/>
                <w:sz w:val="18"/>
                <w:szCs w:val="18"/>
              </w:rPr>
              <w:t>按兴致做事情；</w:t>
            </w:r>
            <w:r w:rsidRPr="00865F80">
              <w:rPr>
                <w:rFonts w:hint="eastAsia"/>
                <w:sz w:val="18"/>
                <w:szCs w:val="18"/>
              </w:rPr>
              <w:t>b.</w:t>
            </w:r>
            <w:r w:rsidRPr="00865F80">
              <w:rPr>
                <w:rFonts w:hint="eastAsia"/>
                <w:sz w:val="18"/>
                <w:szCs w:val="18"/>
              </w:rPr>
              <w:t>按计划做事情</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8</w:t>
            </w:r>
          </w:p>
        </w:tc>
        <w:tc>
          <w:tcPr>
            <w:tcW w:w="6799" w:type="dxa"/>
            <w:vAlign w:val="center"/>
          </w:tcPr>
          <w:p w:rsidR="00112C6A" w:rsidRPr="00112C6A" w:rsidRDefault="00865F80" w:rsidP="00865F80">
            <w:pPr>
              <w:spacing w:line="276" w:lineRule="auto"/>
              <w:jc w:val="left"/>
              <w:rPr>
                <w:sz w:val="18"/>
                <w:szCs w:val="18"/>
              </w:rPr>
            </w:pPr>
            <w:r w:rsidRPr="00865F80">
              <w:rPr>
                <w:rFonts w:hint="eastAsia"/>
                <w:sz w:val="18"/>
                <w:szCs w:val="18"/>
              </w:rPr>
              <w:t>我：</w:t>
            </w:r>
            <w:r w:rsidRPr="00865F80">
              <w:rPr>
                <w:rFonts w:hint="eastAsia"/>
                <w:sz w:val="18"/>
                <w:szCs w:val="18"/>
              </w:rPr>
              <w:t>a.</w:t>
            </w:r>
            <w:r w:rsidRPr="00865F80">
              <w:rPr>
                <w:rFonts w:hint="eastAsia"/>
                <w:sz w:val="18"/>
                <w:szCs w:val="18"/>
              </w:rPr>
              <w:t>很容易被别人理解；</w:t>
            </w:r>
            <w:r w:rsidRPr="00865F80">
              <w:rPr>
                <w:rFonts w:hint="eastAsia"/>
                <w:sz w:val="18"/>
                <w:szCs w:val="18"/>
              </w:rPr>
              <w:t>b.</w:t>
            </w:r>
            <w:r w:rsidRPr="00865F80">
              <w:rPr>
                <w:rFonts w:hint="eastAsia"/>
                <w:sz w:val="18"/>
                <w:szCs w:val="18"/>
              </w:rPr>
              <w:t>很难被别人理解</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9</w:t>
            </w:r>
          </w:p>
        </w:tc>
        <w:tc>
          <w:tcPr>
            <w:tcW w:w="6799" w:type="dxa"/>
            <w:vAlign w:val="center"/>
          </w:tcPr>
          <w:p w:rsidR="00112C6A" w:rsidRPr="00112C6A" w:rsidRDefault="00865F80" w:rsidP="00865F80">
            <w:pPr>
              <w:spacing w:line="276" w:lineRule="auto"/>
              <w:jc w:val="left"/>
              <w:rPr>
                <w:sz w:val="18"/>
                <w:szCs w:val="18"/>
              </w:rPr>
            </w:pPr>
            <w:r w:rsidRPr="00865F80">
              <w:rPr>
                <w:rFonts w:hint="eastAsia"/>
                <w:sz w:val="18"/>
                <w:szCs w:val="18"/>
              </w:rPr>
              <w:t>按日程表做事：</w:t>
            </w:r>
            <w:r w:rsidRPr="00865F80">
              <w:rPr>
                <w:rFonts w:hint="eastAsia"/>
                <w:sz w:val="18"/>
                <w:szCs w:val="18"/>
              </w:rPr>
              <w:t>a.</w:t>
            </w:r>
            <w:r w:rsidRPr="00865F80">
              <w:rPr>
                <w:rFonts w:hint="eastAsia"/>
                <w:sz w:val="18"/>
                <w:szCs w:val="18"/>
              </w:rPr>
              <w:t>正合我意；</w:t>
            </w:r>
            <w:r w:rsidRPr="00865F80">
              <w:rPr>
                <w:rFonts w:hint="eastAsia"/>
                <w:sz w:val="18"/>
                <w:szCs w:val="18"/>
              </w:rPr>
              <w:t>b.</w:t>
            </w:r>
            <w:r w:rsidRPr="00865F80">
              <w:rPr>
                <w:rFonts w:hint="eastAsia"/>
                <w:sz w:val="18"/>
                <w:szCs w:val="18"/>
              </w:rPr>
              <w:t>束缚了我</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10</w:t>
            </w:r>
          </w:p>
        </w:tc>
        <w:tc>
          <w:tcPr>
            <w:tcW w:w="6799" w:type="dxa"/>
            <w:vAlign w:val="center"/>
          </w:tcPr>
          <w:p w:rsidR="00112C6A" w:rsidRPr="00865F80" w:rsidRDefault="00865F80" w:rsidP="00865F80">
            <w:pPr>
              <w:spacing w:line="276" w:lineRule="auto"/>
              <w:jc w:val="left"/>
              <w:rPr>
                <w:sz w:val="18"/>
                <w:szCs w:val="18"/>
              </w:rPr>
            </w:pPr>
            <w:r w:rsidRPr="00865F80">
              <w:rPr>
                <w:rFonts w:hint="eastAsia"/>
                <w:sz w:val="18"/>
                <w:szCs w:val="18"/>
              </w:rPr>
              <w:t>当有一件具体的工作要做时，我喜欢：</w:t>
            </w:r>
            <w:r w:rsidRPr="00865F80">
              <w:rPr>
                <w:rFonts w:hint="eastAsia"/>
                <w:sz w:val="18"/>
                <w:szCs w:val="18"/>
              </w:rPr>
              <w:t>a.</w:t>
            </w:r>
            <w:r w:rsidRPr="00865F80">
              <w:rPr>
                <w:rFonts w:hint="eastAsia"/>
                <w:sz w:val="18"/>
                <w:szCs w:val="18"/>
              </w:rPr>
              <w:t>事先就规划好，写下时间表；</w:t>
            </w:r>
            <w:r w:rsidRPr="00865F80">
              <w:rPr>
                <w:rFonts w:hint="eastAsia"/>
                <w:sz w:val="18"/>
                <w:szCs w:val="18"/>
              </w:rPr>
              <w:t>b.</w:t>
            </w:r>
            <w:r w:rsidRPr="00865F80">
              <w:rPr>
                <w:rFonts w:hint="eastAsia"/>
                <w:sz w:val="18"/>
                <w:szCs w:val="18"/>
              </w:rPr>
              <w:t>边做边调整</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lastRenderedPageBreak/>
              <w:t>11</w:t>
            </w:r>
          </w:p>
        </w:tc>
        <w:tc>
          <w:tcPr>
            <w:tcW w:w="6799" w:type="dxa"/>
            <w:vAlign w:val="center"/>
          </w:tcPr>
          <w:p w:rsidR="00112C6A" w:rsidRPr="00112C6A" w:rsidRDefault="00865F80" w:rsidP="00865F80">
            <w:pPr>
              <w:spacing w:line="276" w:lineRule="auto"/>
              <w:jc w:val="left"/>
              <w:rPr>
                <w:sz w:val="18"/>
                <w:szCs w:val="18"/>
              </w:rPr>
            </w:pPr>
            <w:r w:rsidRPr="00865F80">
              <w:rPr>
                <w:rFonts w:hint="eastAsia"/>
                <w:sz w:val="18"/>
                <w:szCs w:val="18"/>
              </w:rPr>
              <w:t>在多数情况下，我更喜欢：</w:t>
            </w:r>
            <w:r w:rsidRPr="00865F80">
              <w:rPr>
                <w:rFonts w:hint="eastAsia"/>
                <w:sz w:val="18"/>
                <w:szCs w:val="18"/>
              </w:rPr>
              <w:t>a.</w:t>
            </w:r>
            <w:r w:rsidRPr="00865F80">
              <w:rPr>
                <w:rFonts w:hint="eastAsia"/>
                <w:sz w:val="18"/>
                <w:szCs w:val="18"/>
              </w:rPr>
              <w:t>想到哪做到哪；</w:t>
            </w:r>
            <w:r w:rsidRPr="00865F80">
              <w:rPr>
                <w:rFonts w:hint="eastAsia"/>
                <w:sz w:val="18"/>
                <w:szCs w:val="18"/>
              </w:rPr>
              <w:t>b.</w:t>
            </w:r>
            <w:r w:rsidRPr="00865F80">
              <w:rPr>
                <w:rFonts w:hint="eastAsia"/>
                <w:sz w:val="18"/>
                <w:szCs w:val="18"/>
              </w:rPr>
              <w:t>按日程表执行</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12</w:t>
            </w:r>
          </w:p>
        </w:tc>
        <w:tc>
          <w:tcPr>
            <w:tcW w:w="6799" w:type="dxa"/>
            <w:vAlign w:val="center"/>
          </w:tcPr>
          <w:p w:rsidR="00112C6A" w:rsidRPr="00112C6A" w:rsidRDefault="00865F80" w:rsidP="00112C6A">
            <w:pPr>
              <w:spacing w:line="276" w:lineRule="auto"/>
              <w:jc w:val="left"/>
              <w:rPr>
                <w:sz w:val="18"/>
                <w:szCs w:val="18"/>
              </w:rPr>
            </w:pPr>
            <w:r w:rsidRPr="00865F80">
              <w:rPr>
                <w:rFonts w:hint="eastAsia"/>
                <w:sz w:val="18"/>
                <w:szCs w:val="18"/>
              </w:rPr>
              <w:t>大多数人说我是一个：</w:t>
            </w:r>
            <w:r w:rsidRPr="00865F80">
              <w:rPr>
                <w:rFonts w:hint="eastAsia"/>
                <w:sz w:val="18"/>
                <w:szCs w:val="18"/>
              </w:rPr>
              <w:t>a.</w:t>
            </w:r>
            <w:r w:rsidRPr="00865F80">
              <w:rPr>
                <w:rFonts w:hint="eastAsia"/>
                <w:sz w:val="18"/>
                <w:szCs w:val="18"/>
              </w:rPr>
              <w:t>不太把事情告诉别人的人；</w:t>
            </w:r>
            <w:r w:rsidRPr="00865F80">
              <w:rPr>
                <w:rFonts w:hint="eastAsia"/>
                <w:sz w:val="18"/>
                <w:szCs w:val="18"/>
              </w:rPr>
              <w:t>b.</w:t>
            </w:r>
            <w:r w:rsidRPr="00865F80">
              <w:rPr>
                <w:rFonts w:hint="eastAsia"/>
                <w:sz w:val="18"/>
                <w:szCs w:val="18"/>
              </w:rPr>
              <w:t>畅所欲言的人</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13</w:t>
            </w:r>
          </w:p>
        </w:tc>
        <w:tc>
          <w:tcPr>
            <w:tcW w:w="6799" w:type="dxa"/>
            <w:vAlign w:val="center"/>
          </w:tcPr>
          <w:p w:rsidR="00112C6A" w:rsidRPr="00112C6A" w:rsidRDefault="00865F80" w:rsidP="00112C6A">
            <w:pPr>
              <w:spacing w:line="276" w:lineRule="auto"/>
              <w:jc w:val="left"/>
              <w:rPr>
                <w:sz w:val="18"/>
                <w:szCs w:val="18"/>
              </w:rPr>
            </w:pPr>
            <w:r w:rsidRPr="00865F80">
              <w:rPr>
                <w:rFonts w:hint="eastAsia"/>
                <w:sz w:val="18"/>
                <w:szCs w:val="18"/>
              </w:rPr>
              <w:t>我更愿意被别人看成是：</w:t>
            </w:r>
            <w:r w:rsidRPr="00865F80">
              <w:rPr>
                <w:rFonts w:hint="eastAsia"/>
                <w:sz w:val="18"/>
                <w:szCs w:val="18"/>
              </w:rPr>
              <w:t>a.</w:t>
            </w:r>
            <w:r w:rsidRPr="00865F80">
              <w:rPr>
                <w:rFonts w:hint="eastAsia"/>
                <w:sz w:val="18"/>
                <w:szCs w:val="18"/>
              </w:rPr>
              <w:t>一个注重实际的人；</w:t>
            </w:r>
            <w:r w:rsidRPr="00865F80">
              <w:rPr>
                <w:rFonts w:hint="eastAsia"/>
                <w:sz w:val="18"/>
                <w:szCs w:val="18"/>
              </w:rPr>
              <w:t>b.</w:t>
            </w:r>
            <w:r w:rsidRPr="00865F80">
              <w:rPr>
                <w:rFonts w:hint="eastAsia"/>
                <w:sz w:val="18"/>
                <w:szCs w:val="18"/>
              </w:rPr>
              <w:t>一个足智多谋的人</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14</w:t>
            </w:r>
          </w:p>
        </w:tc>
        <w:tc>
          <w:tcPr>
            <w:tcW w:w="6799" w:type="dxa"/>
            <w:vAlign w:val="center"/>
          </w:tcPr>
          <w:p w:rsidR="00112C6A" w:rsidRPr="00112C6A" w:rsidRDefault="00865F80" w:rsidP="00865F80">
            <w:pPr>
              <w:spacing w:line="276" w:lineRule="auto"/>
              <w:jc w:val="left"/>
              <w:rPr>
                <w:sz w:val="18"/>
                <w:szCs w:val="18"/>
              </w:rPr>
            </w:pPr>
            <w:r w:rsidRPr="00865F80">
              <w:rPr>
                <w:rFonts w:hint="eastAsia"/>
                <w:sz w:val="18"/>
                <w:szCs w:val="18"/>
              </w:rPr>
              <w:t>在一群人中，我通常：</w:t>
            </w:r>
            <w:r w:rsidRPr="00865F80">
              <w:rPr>
                <w:rFonts w:hint="eastAsia"/>
                <w:sz w:val="18"/>
                <w:szCs w:val="18"/>
              </w:rPr>
              <w:t>a.</w:t>
            </w:r>
            <w:r w:rsidRPr="00865F80">
              <w:rPr>
                <w:rFonts w:hint="eastAsia"/>
                <w:sz w:val="18"/>
                <w:szCs w:val="18"/>
              </w:rPr>
              <w:t>容易主动去结识新朋友；</w:t>
            </w:r>
            <w:r w:rsidRPr="00865F80">
              <w:rPr>
                <w:rFonts w:hint="eastAsia"/>
                <w:sz w:val="18"/>
                <w:szCs w:val="18"/>
              </w:rPr>
              <w:t>b.</w:t>
            </w:r>
            <w:r w:rsidRPr="00865F80">
              <w:rPr>
                <w:rFonts w:hint="eastAsia"/>
                <w:sz w:val="18"/>
                <w:szCs w:val="18"/>
              </w:rPr>
              <w:t>更多时候等着别人来认识我</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15</w:t>
            </w:r>
          </w:p>
        </w:tc>
        <w:tc>
          <w:tcPr>
            <w:tcW w:w="6799" w:type="dxa"/>
            <w:vAlign w:val="center"/>
          </w:tcPr>
          <w:p w:rsidR="00112C6A" w:rsidRPr="00112C6A" w:rsidRDefault="00865F80" w:rsidP="00112C6A">
            <w:pPr>
              <w:spacing w:line="276" w:lineRule="auto"/>
              <w:jc w:val="left"/>
              <w:rPr>
                <w:sz w:val="18"/>
                <w:szCs w:val="18"/>
              </w:rPr>
            </w:pPr>
            <w:r w:rsidRPr="00865F80">
              <w:rPr>
                <w:rFonts w:hint="eastAsia"/>
                <w:sz w:val="18"/>
                <w:szCs w:val="18"/>
              </w:rPr>
              <w:t>我更愿意和</w:t>
            </w:r>
            <w:r w:rsidRPr="00865F80">
              <w:rPr>
                <w:rFonts w:hint="eastAsia"/>
                <w:sz w:val="18"/>
                <w:szCs w:val="18"/>
              </w:rPr>
              <w:t>____</w:t>
            </w:r>
            <w:r w:rsidRPr="00865F80">
              <w:rPr>
                <w:rFonts w:hint="eastAsia"/>
                <w:sz w:val="18"/>
                <w:szCs w:val="18"/>
              </w:rPr>
              <w:t>交朋友：</w:t>
            </w:r>
            <w:r w:rsidRPr="00865F80">
              <w:rPr>
                <w:rFonts w:hint="eastAsia"/>
                <w:sz w:val="18"/>
                <w:szCs w:val="18"/>
              </w:rPr>
              <w:t>a.</w:t>
            </w:r>
            <w:r w:rsidRPr="00865F80">
              <w:rPr>
                <w:rFonts w:hint="eastAsia"/>
                <w:sz w:val="18"/>
                <w:szCs w:val="18"/>
              </w:rPr>
              <w:t>总能有创新想法的人；</w:t>
            </w:r>
            <w:r w:rsidRPr="00865F80">
              <w:rPr>
                <w:rFonts w:hint="eastAsia"/>
                <w:sz w:val="18"/>
                <w:szCs w:val="18"/>
              </w:rPr>
              <w:t>b.</w:t>
            </w:r>
            <w:r w:rsidRPr="00865F80">
              <w:rPr>
                <w:rFonts w:hint="eastAsia"/>
                <w:sz w:val="18"/>
                <w:szCs w:val="18"/>
              </w:rPr>
              <w:t>脚踏实地的人</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16</w:t>
            </w:r>
          </w:p>
        </w:tc>
        <w:tc>
          <w:tcPr>
            <w:tcW w:w="6799" w:type="dxa"/>
            <w:vAlign w:val="center"/>
          </w:tcPr>
          <w:p w:rsidR="00112C6A" w:rsidRPr="00865F80" w:rsidRDefault="00865F80" w:rsidP="003B1262">
            <w:pPr>
              <w:spacing w:line="276" w:lineRule="auto"/>
              <w:jc w:val="left"/>
              <w:rPr>
                <w:sz w:val="18"/>
                <w:szCs w:val="18"/>
              </w:rPr>
            </w:pPr>
            <w:r w:rsidRPr="00865F80">
              <w:rPr>
                <w:rFonts w:hint="eastAsia"/>
                <w:sz w:val="18"/>
                <w:szCs w:val="18"/>
              </w:rPr>
              <w:t>决策时，我更倾向于：</w:t>
            </w:r>
            <w:r w:rsidRPr="00865F80">
              <w:rPr>
                <w:rFonts w:hint="eastAsia"/>
                <w:sz w:val="18"/>
                <w:szCs w:val="18"/>
              </w:rPr>
              <w:t>a.</w:t>
            </w:r>
            <w:r w:rsidRPr="00865F80">
              <w:rPr>
                <w:rFonts w:hint="eastAsia"/>
                <w:sz w:val="18"/>
                <w:szCs w:val="18"/>
              </w:rPr>
              <w:t>考虑人的因素</w:t>
            </w:r>
            <w:r w:rsidRPr="00865F80">
              <w:rPr>
                <w:rFonts w:hint="eastAsia"/>
                <w:sz w:val="18"/>
                <w:szCs w:val="18"/>
              </w:rPr>
              <w:t xml:space="preserve"> </w:t>
            </w:r>
            <w:r w:rsidRPr="00865F80">
              <w:rPr>
                <w:rFonts w:hint="eastAsia"/>
                <w:sz w:val="18"/>
                <w:szCs w:val="18"/>
              </w:rPr>
              <w:t>；</w:t>
            </w:r>
            <w:r w:rsidRPr="00865F80">
              <w:rPr>
                <w:rFonts w:hint="eastAsia"/>
                <w:sz w:val="18"/>
                <w:szCs w:val="18"/>
              </w:rPr>
              <w:t>b.</w:t>
            </w:r>
            <w:r w:rsidRPr="00865F80">
              <w:rPr>
                <w:rFonts w:hint="eastAsia"/>
                <w:sz w:val="18"/>
                <w:szCs w:val="18"/>
              </w:rPr>
              <w:t>考虑事情本身</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17</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我做事情更喜欢：</w:t>
            </w:r>
            <w:r w:rsidRPr="00865F80">
              <w:rPr>
                <w:rFonts w:hint="eastAsia"/>
                <w:sz w:val="18"/>
                <w:szCs w:val="18"/>
              </w:rPr>
              <w:t>a.</w:t>
            </w:r>
            <w:r w:rsidRPr="00865F80">
              <w:rPr>
                <w:rFonts w:hint="eastAsia"/>
                <w:sz w:val="18"/>
                <w:szCs w:val="18"/>
              </w:rPr>
              <w:t>先看一看有什么新情况后再作打算；</w:t>
            </w:r>
            <w:r w:rsidRPr="00865F80">
              <w:rPr>
                <w:rFonts w:hint="eastAsia"/>
                <w:sz w:val="18"/>
                <w:szCs w:val="18"/>
              </w:rPr>
              <w:t>b.</w:t>
            </w:r>
            <w:r w:rsidRPr="00865F80">
              <w:rPr>
                <w:rFonts w:hint="eastAsia"/>
                <w:sz w:val="18"/>
                <w:szCs w:val="18"/>
              </w:rPr>
              <w:t>尽早就把事情定下来</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18</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更多的时候，我喜欢：</w:t>
            </w:r>
            <w:r w:rsidRPr="00865F80">
              <w:rPr>
                <w:rFonts w:hint="eastAsia"/>
                <w:sz w:val="18"/>
                <w:szCs w:val="18"/>
              </w:rPr>
              <w:t>a.</w:t>
            </w:r>
            <w:r w:rsidRPr="00865F80">
              <w:rPr>
                <w:rFonts w:hint="eastAsia"/>
                <w:sz w:val="18"/>
                <w:szCs w:val="18"/>
              </w:rPr>
              <w:t>自己一个人呆着；</w:t>
            </w:r>
            <w:r w:rsidRPr="00865F80">
              <w:rPr>
                <w:rFonts w:hint="eastAsia"/>
                <w:sz w:val="18"/>
                <w:szCs w:val="18"/>
              </w:rPr>
              <w:t>b.</w:t>
            </w:r>
            <w:r w:rsidRPr="00865F80">
              <w:rPr>
                <w:rFonts w:hint="eastAsia"/>
                <w:sz w:val="18"/>
                <w:szCs w:val="18"/>
              </w:rPr>
              <w:t>和他人在一起</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19</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身边有很多人：</w:t>
            </w:r>
            <w:r w:rsidRPr="00865F80">
              <w:rPr>
                <w:rFonts w:hint="eastAsia"/>
                <w:sz w:val="18"/>
                <w:szCs w:val="18"/>
              </w:rPr>
              <w:t>a.</w:t>
            </w:r>
            <w:r w:rsidRPr="00865F80">
              <w:rPr>
                <w:rFonts w:hint="eastAsia"/>
                <w:sz w:val="18"/>
                <w:szCs w:val="18"/>
              </w:rPr>
              <w:t>会令我变得更有精神；</w:t>
            </w:r>
            <w:r w:rsidRPr="00865F80">
              <w:rPr>
                <w:rFonts w:hint="eastAsia"/>
                <w:sz w:val="18"/>
                <w:szCs w:val="18"/>
              </w:rPr>
              <w:t>b.</w:t>
            </w:r>
            <w:r w:rsidRPr="00865F80">
              <w:rPr>
                <w:rFonts w:hint="eastAsia"/>
                <w:sz w:val="18"/>
                <w:szCs w:val="18"/>
              </w:rPr>
              <w:t>会令我感到疲于应付</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20</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我更喜欢：</w:t>
            </w:r>
            <w:r w:rsidRPr="00865F80">
              <w:rPr>
                <w:rFonts w:hint="eastAsia"/>
                <w:sz w:val="18"/>
                <w:szCs w:val="18"/>
              </w:rPr>
              <w:t>a.</w:t>
            </w:r>
            <w:r w:rsidRPr="00865F80">
              <w:rPr>
                <w:rFonts w:hint="eastAsia"/>
                <w:sz w:val="18"/>
                <w:szCs w:val="18"/>
              </w:rPr>
              <w:t>早一点就把聚会或活动的时间定下来；</w:t>
            </w:r>
            <w:r w:rsidRPr="00865F80">
              <w:rPr>
                <w:rFonts w:hint="eastAsia"/>
                <w:sz w:val="18"/>
                <w:szCs w:val="18"/>
              </w:rPr>
              <w:t>b.</w:t>
            </w:r>
            <w:r w:rsidRPr="00865F80">
              <w:rPr>
                <w:rFonts w:hint="eastAsia"/>
                <w:sz w:val="18"/>
                <w:szCs w:val="18"/>
              </w:rPr>
              <w:t>到时候再定</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21</w:t>
            </w:r>
          </w:p>
        </w:tc>
        <w:tc>
          <w:tcPr>
            <w:tcW w:w="6799" w:type="dxa"/>
            <w:vAlign w:val="center"/>
          </w:tcPr>
          <w:p w:rsidR="00112C6A" w:rsidRPr="00865F80" w:rsidRDefault="00865F80" w:rsidP="003B1262">
            <w:pPr>
              <w:spacing w:line="276" w:lineRule="auto"/>
              <w:jc w:val="left"/>
              <w:rPr>
                <w:sz w:val="18"/>
                <w:szCs w:val="18"/>
              </w:rPr>
            </w:pPr>
            <w:r w:rsidRPr="00865F80">
              <w:rPr>
                <w:rFonts w:hint="eastAsia"/>
                <w:sz w:val="18"/>
                <w:szCs w:val="18"/>
              </w:rPr>
              <w:t>在旅行时，我更喜欢：</w:t>
            </w:r>
            <w:r w:rsidRPr="00865F80">
              <w:rPr>
                <w:rFonts w:hint="eastAsia"/>
                <w:sz w:val="18"/>
                <w:szCs w:val="18"/>
              </w:rPr>
              <w:t>a.</w:t>
            </w:r>
            <w:r w:rsidRPr="00865F80">
              <w:rPr>
                <w:rFonts w:hint="eastAsia"/>
                <w:sz w:val="18"/>
                <w:szCs w:val="18"/>
              </w:rPr>
              <w:t>根据情况安排活动；</w:t>
            </w:r>
            <w:r w:rsidRPr="00865F80">
              <w:rPr>
                <w:rFonts w:hint="eastAsia"/>
                <w:sz w:val="18"/>
                <w:szCs w:val="18"/>
              </w:rPr>
              <w:t>b.</w:t>
            </w:r>
            <w:r w:rsidRPr="00865F80">
              <w:rPr>
                <w:rFonts w:hint="eastAsia"/>
                <w:sz w:val="18"/>
                <w:szCs w:val="18"/>
              </w:rPr>
              <w:t>事先就想清楚一整天的活动</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22</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在聚会活动中，我往往：</w:t>
            </w:r>
            <w:r w:rsidRPr="00865F80">
              <w:rPr>
                <w:rFonts w:hint="eastAsia"/>
                <w:sz w:val="18"/>
                <w:szCs w:val="18"/>
              </w:rPr>
              <w:t>a.</w:t>
            </w:r>
            <w:r w:rsidRPr="00865F80">
              <w:rPr>
                <w:rFonts w:hint="eastAsia"/>
                <w:sz w:val="18"/>
                <w:szCs w:val="18"/>
              </w:rPr>
              <w:t>会感到厌烦、疲倦；</w:t>
            </w:r>
            <w:r w:rsidRPr="00865F80">
              <w:rPr>
                <w:rFonts w:hint="eastAsia"/>
                <w:sz w:val="18"/>
                <w:szCs w:val="18"/>
              </w:rPr>
              <w:t>b.</w:t>
            </w:r>
            <w:r w:rsidRPr="00865F80">
              <w:rPr>
                <w:rFonts w:hint="eastAsia"/>
                <w:sz w:val="18"/>
                <w:szCs w:val="18"/>
              </w:rPr>
              <w:t>能过得高兴、尽兴</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23</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我更喜欢：</w:t>
            </w:r>
            <w:r w:rsidRPr="00865F80">
              <w:rPr>
                <w:rFonts w:hint="eastAsia"/>
                <w:sz w:val="18"/>
                <w:szCs w:val="18"/>
              </w:rPr>
              <w:t>a.</w:t>
            </w:r>
            <w:r w:rsidRPr="00865F80">
              <w:rPr>
                <w:rFonts w:hint="eastAsia"/>
                <w:sz w:val="18"/>
                <w:szCs w:val="18"/>
              </w:rPr>
              <w:t>和他人交往；</w:t>
            </w:r>
            <w:r w:rsidRPr="00865F80">
              <w:rPr>
                <w:rFonts w:hint="eastAsia"/>
                <w:sz w:val="18"/>
                <w:szCs w:val="18"/>
              </w:rPr>
              <w:t>b.</w:t>
            </w:r>
            <w:r w:rsidRPr="00865F80">
              <w:rPr>
                <w:rFonts w:hint="eastAsia"/>
                <w:sz w:val="18"/>
                <w:szCs w:val="18"/>
              </w:rPr>
              <w:t>和自己的内心交流</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24</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我更喜欢和</w:t>
            </w:r>
            <w:r w:rsidRPr="00865F80">
              <w:rPr>
                <w:rFonts w:hint="eastAsia"/>
                <w:sz w:val="18"/>
                <w:szCs w:val="18"/>
              </w:rPr>
              <w:t>____</w:t>
            </w:r>
            <w:r w:rsidRPr="00865F80">
              <w:rPr>
                <w:rFonts w:hint="eastAsia"/>
                <w:sz w:val="18"/>
                <w:szCs w:val="18"/>
              </w:rPr>
              <w:t>的人打交道：</w:t>
            </w:r>
            <w:r w:rsidRPr="00865F80">
              <w:rPr>
                <w:rFonts w:hint="eastAsia"/>
                <w:sz w:val="18"/>
                <w:szCs w:val="18"/>
              </w:rPr>
              <w:t>a.</w:t>
            </w:r>
            <w:r w:rsidRPr="00865F80">
              <w:rPr>
                <w:rFonts w:hint="eastAsia"/>
                <w:sz w:val="18"/>
                <w:szCs w:val="18"/>
              </w:rPr>
              <w:t>想法新奇、思维敏捷的人；</w:t>
            </w:r>
            <w:r w:rsidRPr="00865F80">
              <w:rPr>
                <w:rFonts w:hint="eastAsia"/>
                <w:sz w:val="18"/>
                <w:szCs w:val="18"/>
              </w:rPr>
              <w:t>b.</w:t>
            </w:r>
            <w:r w:rsidRPr="00865F80">
              <w:rPr>
                <w:rFonts w:hint="eastAsia"/>
                <w:sz w:val="18"/>
                <w:szCs w:val="18"/>
              </w:rPr>
              <w:t>讲话有根有据、遵循常理的人</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25</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在日常工作中，我更喜欢：</w:t>
            </w:r>
            <w:r w:rsidRPr="00865F80">
              <w:rPr>
                <w:rFonts w:hint="eastAsia"/>
                <w:sz w:val="18"/>
                <w:szCs w:val="18"/>
              </w:rPr>
              <w:t>a.</w:t>
            </w:r>
            <w:r w:rsidRPr="00865F80">
              <w:rPr>
                <w:rFonts w:hint="eastAsia"/>
                <w:sz w:val="18"/>
                <w:szCs w:val="18"/>
              </w:rPr>
              <w:t>在时间紧迫的情况下，争分夺秒地工作；</w:t>
            </w:r>
            <w:r w:rsidRPr="00865F80">
              <w:rPr>
                <w:rFonts w:hint="eastAsia"/>
                <w:sz w:val="18"/>
                <w:szCs w:val="18"/>
              </w:rPr>
              <w:t>b.</w:t>
            </w:r>
            <w:r w:rsidRPr="00865F80">
              <w:rPr>
                <w:rFonts w:hint="eastAsia"/>
                <w:sz w:val="18"/>
                <w:szCs w:val="18"/>
              </w:rPr>
              <w:t>早作计划并尽早完成，以免在压力下工作</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r w:rsidR="00B65856" w:rsidRPr="00112C6A" w:rsidTr="00B65856">
        <w:tc>
          <w:tcPr>
            <w:tcW w:w="397" w:type="dxa"/>
            <w:vAlign w:val="center"/>
          </w:tcPr>
          <w:p w:rsidR="00112C6A" w:rsidRPr="00112C6A" w:rsidRDefault="00112C6A" w:rsidP="00112C6A">
            <w:pPr>
              <w:spacing w:line="276" w:lineRule="auto"/>
              <w:jc w:val="center"/>
              <w:rPr>
                <w:sz w:val="18"/>
                <w:szCs w:val="18"/>
              </w:rPr>
            </w:pPr>
            <w:r>
              <w:rPr>
                <w:rFonts w:hint="eastAsia"/>
                <w:sz w:val="18"/>
                <w:szCs w:val="18"/>
              </w:rPr>
              <w:t>26</w:t>
            </w:r>
          </w:p>
        </w:tc>
        <w:tc>
          <w:tcPr>
            <w:tcW w:w="6799" w:type="dxa"/>
            <w:vAlign w:val="center"/>
          </w:tcPr>
          <w:p w:rsidR="00112C6A" w:rsidRPr="00112C6A" w:rsidRDefault="003B1262" w:rsidP="00112C6A">
            <w:pPr>
              <w:spacing w:line="276" w:lineRule="auto"/>
              <w:jc w:val="left"/>
              <w:rPr>
                <w:sz w:val="18"/>
                <w:szCs w:val="18"/>
              </w:rPr>
            </w:pPr>
            <w:r w:rsidRPr="00865F80">
              <w:rPr>
                <w:rFonts w:hint="eastAsia"/>
                <w:sz w:val="18"/>
                <w:szCs w:val="18"/>
              </w:rPr>
              <w:t>我觉得别人通常：</w:t>
            </w:r>
            <w:r w:rsidRPr="00865F80">
              <w:rPr>
                <w:rFonts w:hint="eastAsia"/>
                <w:sz w:val="18"/>
                <w:szCs w:val="18"/>
              </w:rPr>
              <w:t>a.</w:t>
            </w:r>
            <w:r w:rsidRPr="00865F80">
              <w:rPr>
                <w:rFonts w:hint="eastAsia"/>
                <w:sz w:val="18"/>
                <w:szCs w:val="18"/>
              </w:rPr>
              <w:t>要花较长的时间才能和我熟悉起来；</w:t>
            </w:r>
            <w:r w:rsidRPr="00865F80">
              <w:rPr>
                <w:rFonts w:hint="eastAsia"/>
                <w:sz w:val="18"/>
                <w:szCs w:val="18"/>
              </w:rPr>
              <w:t>b.</w:t>
            </w:r>
            <w:r w:rsidRPr="00865F80">
              <w:rPr>
                <w:rFonts w:hint="eastAsia"/>
                <w:sz w:val="18"/>
                <w:szCs w:val="18"/>
              </w:rPr>
              <w:t>很快就能和我熟悉起来</w:t>
            </w:r>
          </w:p>
        </w:tc>
        <w:tc>
          <w:tcPr>
            <w:tcW w:w="709" w:type="dxa"/>
            <w:vAlign w:val="center"/>
          </w:tcPr>
          <w:p w:rsidR="00112C6A" w:rsidRPr="00112C6A" w:rsidRDefault="00112C6A" w:rsidP="00112C6A">
            <w:pPr>
              <w:spacing w:line="276" w:lineRule="auto"/>
              <w:jc w:val="center"/>
              <w:rPr>
                <w:sz w:val="18"/>
                <w:szCs w:val="18"/>
              </w:rPr>
            </w:pPr>
          </w:p>
        </w:tc>
        <w:tc>
          <w:tcPr>
            <w:tcW w:w="850" w:type="dxa"/>
            <w:vAlign w:val="center"/>
          </w:tcPr>
          <w:p w:rsidR="00112C6A" w:rsidRPr="00112C6A" w:rsidRDefault="00112C6A" w:rsidP="00112C6A">
            <w:pPr>
              <w:spacing w:line="276" w:lineRule="auto"/>
              <w:jc w:val="center"/>
              <w:rPr>
                <w:sz w:val="18"/>
                <w:szCs w:val="18"/>
              </w:rPr>
            </w:pPr>
          </w:p>
        </w:tc>
        <w:tc>
          <w:tcPr>
            <w:tcW w:w="851" w:type="dxa"/>
            <w:vAlign w:val="center"/>
          </w:tcPr>
          <w:p w:rsidR="00112C6A" w:rsidRPr="00112C6A" w:rsidRDefault="00112C6A" w:rsidP="00112C6A">
            <w:pPr>
              <w:spacing w:line="276" w:lineRule="auto"/>
              <w:jc w:val="center"/>
              <w:rPr>
                <w:sz w:val="18"/>
                <w:szCs w:val="18"/>
              </w:rPr>
            </w:pPr>
          </w:p>
        </w:tc>
        <w:tc>
          <w:tcPr>
            <w:tcW w:w="702" w:type="dxa"/>
            <w:vAlign w:val="center"/>
          </w:tcPr>
          <w:p w:rsidR="00112C6A" w:rsidRPr="00112C6A" w:rsidRDefault="00112C6A" w:rsidP="00112C6A">
            <w:pPr>
              <w:spacing w:line="276" w:lineRule="auto"/>
              <w:jc w:val="center"/>
              <w:rPr>
                <w:sz w:val="18"/>
                <w:szCs w:val="18"/>
              </w:rPr>
            </w:pPr>
          </w:p>
        </w:tc>
      </w:tr>
    </w:tbl>
    <w:p w:rsidR="00112C6A" w:rsidRDefault="00112C6A" w:rsidP="00112C6A">
      <w:pPr>
        <w:spacing w:line="276" w:lineRule="auto"/>
        <w:jc w:val="center"/>
      </w:pPr>
    </w:p>
    <w:p w:rsidR="00B738A5" w:rsidRDefault="00B738A5">
      <w:pPr>
        <w:widowControl/>
        <w:jc w:val="left"/>
        <w:rPr>
          <w:b/>
        </w:rPr>
      </w:pPr>
      <w:r>
        <w:rPr>
          <w:b/>
        </w:rPr>
        <w:br w:type="page"/>
      </w:r>
    </w:p>
    <w:p w:rsidR="00AD6DFA" w:rsidRPr="008E06B1" w:rsidRDefault="008E06B1" w:rsidP="00AD6DFA">
      <w:pPr>
        <w:spacing w:line="276" w:lineRule="auto"/>
        <w:ind w:firstLine="420"/>
        <w:rPr>
          <w:b/>
        </w:rPr>
      </w:pPr>
      <w:r w:rsidRPr="008E06B1">
        <w:rPr>
          <w:rFonts w:hint="eastAsia"/>
          <w:b/>
        </w:rPr>
        <w:lastRenderedPageBreak/>
        <w:t>二、现在开始本测验的第二部分</w:t>
      </w:r>
    </w:p>
    <w:p w:rsidR="00AD6DFA" w:rsidRDefault="008E06B1" w:rsidP="00AD6DFA">
      <w:pPr>
        <w:spacing w:line="276" w:lineRule="auto"/>
        <w:ind w:firstLine="420"/>
      </w:pPr>
      <w:r w:rsidRPr="008E06B1">
        <w:rPr>
          <w:rFonts w:hint="eastAsia"/>
          <w:b/>
        </w:rPr>
        <w:t>说明</w:t>
      </w:r>
      <w:r>
        <w:rPr>
          <w:rFonts w:hint="eastAsia"/>
        </w:rPr>
        <w:t>：</w:t>
      </w:r>
      <w:r w:rsidR="00AD6DFA">
        <w:rPr>
          <w:rFonts w:hint="eastAsia"/>
        </w:rPr>
        <w:t>本部分共</w:t>
      </w:r>
      <w:r w:rsidR="00AD6DFA">
        <w:rPr>
          <w:rFonts w:hint="eastAsia"/>
        </w:rPr>
        <w:t>27</w:t>
      </w:r>
      <w:r>
        <w:rPr>
          <w:rFonts w:hint="eastAsia"/>
        </w:rPr>
        <w:t>题，每题会给出一组词语或短语，要求从四个选项中选择您更愿意接受或喜欢的一个，</w:t>
      </w:r>
      <w:r w:rsidR="00AD6DFA">
        <w:rPr>
          <w:rFonts w:hint="eastAsia"/>
        </w:rPr>
        <w:t>请考虑这些词的含义，而不是好听与否。</w:t>
      </w:r>
      <w:r w:rsidR="00AD6DFA">
        <w:t xml:space="preserve"> </w:t>
      </w:r>
    </w:p>
    <w:tbl>
      <w:tblPr>
        <w:tblStyle w:val="a3"/>
        <w:tblW w:w="0" w:type="auto"/>
        <w:tblLook w:val="04A0"/>
      </w:tblPr>
      <w:tblGrid>
        <w:gridCol w:w="397"/>
        <w:gridCol w:w="6799"/>
        <w:gridCol w:w="709"/>
        <w:gridCol w:w="850"/>
        <w:gridCol w:w="851"/>
        <w:gridCol w:w="702"/>
      </w:tblGrid>
      <w:tr w:rsidR="00C27913" w:rsidRPr="00112C6A" w:rsidTr="002C3BB7">
        <w:tc>
          <w:tcPr>
            <w:tcW w:w="397" w:type="dxa"/>
            <w:vAlign w:val="center"/>
          </w:tcPr>
          <w:p w:rsidR="00C27913" w:rsidRPr="00112C6A" w:rsidRDefault="00C27913" w:rsidP="002C3BB7">
            <w:pPr>
              <w:spacing w:line="240" w:lineRule="exact"/>
              <w:jc w:val="center"/>
              <w:rPr>
                <w:b/>
                <w:sz w:val="18"/>
                <w:szCs w:val="18"/>
              </w:rPr>
            </w:pPr>
            <w:r w:rsidRPr="00112C6A">
              <w:rPr>
                <w:rFonts w:hint="eastAsia"/>
                <w:b/>
                <w:sz w:val="18"/>
                <w:szCs w:val="18"/>
              </w:rPr>
              <w:t>序号</w:t>
            </w:r>
          </w:p>
        </w:tc>
        <w:tc>
          <w:tcPr>
            <w:tcW w:w="6799" w:type="dxa"/>
            <w:vAlign w:val="center"/>
          </w:tcPr>
          <w:p w:rsidR="00C27913" w:rsidRPr="00112C6A" w:rsidRDefault="00C27913" w:rsidP="002C3BB7">
            <w:pPr>
              <w:spacing w:line="240" w:lineRule="exact"/>
              <w:jc w:val="center"/>
              <w:rPr>
                <w:b/>
                <w:sz w:val="18"/>
                <w:szCs w:val="18"/>
              </w:rPr>
            </w:pPr>
            <w:r w:rsidRPr="00112C6A">
              <w:rPr>
                <w:rFonts w:hint="eastAsia"/>
                <w:b/>
                <w:sz w:val="18"/>
                <w:szCs w:val="18"/>
              </w:rPr>
              <w:t>问题描述</w:t>
            </w:r>
          </w:p>
        </w:tc>
        <w:tc>
          <w:tcPr>
            <w:tcW w:w="709" w:type="dxa"/>
            <w:vAlign w:val="center"/>
          </w:tcPr>
          <w:p w:rsidR="00C27913" w:rsidRDefault="00C27913" w:rsidP="002C3BB7">
            <w:pPr>
              <w:spacing w:line="240" w:lineRule="exact"/>
              <w:jc w:val="center"/>
              <w:rPr>
                <w:b/>
                <w:sz w:val="18"/>
                <w:szCs w:val="18"/>
              </w:rPr>
            </w:pPr>
            <w:r w:rsidRPr="00112C6A">
              <w:rPr>
                <w:rFonts w:hint="eastAsia"/>
                <w:b/>
                <w:sz w:val="18"/>
                <w:szCs w:val="18"/>
              </w:rPr>
              <w:t>倾向</w:t>
            </w:r>
          </w:p>
          <w:p w:rsidR="00C27913" w:rsidRPr="00112C6A" w:rsidRDefault="00C27913" w:rsidP="002C3BB7">
            <w:pPr>
              <w:spacing w:line="240" w:lineRule="exact"/>
              <w:jc w:val="center"/>
              <w:rPr>
                <w:b/>
                <w:sz w:val="18"/>
                <w:szCs w:val="18"/>
              </w:rPr>
            </w:pPr>
            <w:r w:rsidRPr="00112C6A">
              <w:rPr>
                <w:rFonts w:hint="eastAsia"/>
                <w:b/>
                <w:sz w:val="18"/>
                <w:szCs w:val="18"/>
              </w:rPr>
              <w:t>a</w:t>
            </w:r>
          </w:p>
        </w:tc>
        <w:tc>
          <w:tcPr>
            <w:tcW w:w="850" w:type="dxa"/>
            <w:vAlign w:val="center"/>
          </w:tcPr>
          <w:p w:rsidR="00C27913" w:rsidRDefault="00C27913" w:rsidP="002C3BB7">
            <w:pPr>
              <w:spacing w:line="240" w:lineRule="exact"/>
              <w:jc w:val="center"/>
              <w:rPr>
                <w:b/>
                <w:sz w:val="18"/>
                <w:szCs w:val="18"/>
              </w:rPr>
            </w:pPr>
            <w:r w:rsidRPr="00112C6A">
              <w:rPr>
                <w:rFonts w:hint="eastAsia"/>
                <w:b/>
                <w:sz w:val="18"/>
                <w:szCs w:val="18"/>
              </w:rPr>
              <w:t>较倾向</w:t>
            </w:r>
          </w:p>
          <w:p w:rsidR="00C27913" w:rsidRPr="00112C6A" w:rsidRDefault="00C27913" w:rsidP="002C3BB7">
            <w:pPr>
              <w:spacing w:line="240" w:lineRule="exact"/>
              <w:jc w:val="center"/>
              <w:rPr>
                <w:b/>
                <w:sz w:val="18"/>
                <w:szCs w:val="18"/>
              </w:rPr>
            </w:pPr>
            <w:r w:rsidRPr="00112C6A">
              <w:rPr>
                <w:rFonts w:hint="eastAsia"/>
                <w:b/>
                <w:sz w:val="18"/>
                <w:szCs w:val="18"/>
              </w:rPr>
              <w:t>a</w:t>
            </w:r>
          </w:p>
        </w:tc>
        <w:tc>
          <w:tcPr>
            <w:tcW w:w="851" w:type="dxa"/>
            <w:vAlign w:val="center"/>
          </w:tcPr>
          <w:p w:rsidR="00C27913" w:rsidRDefault="00C27913" w:rsidP="002C3BB7">
            <w:pPr>
              <w:spacing w:line="240" w:lineRule="exact"/>
              <w:jc w:val="center"/>
              <w:rPr>
                <w:b/>
                <w:sz w:val="18"/>
                <w:szCs w:val="18"/>
              </w:rPr>
            </w:pPr>
            <w:r w:rsidRPr="00112C6A">
              <w:rPr>
                <w:rFonts w:hint="eastAsia"/>
                <w:b/>
                <w:sz w:val="18"/>
                <w:szCs w:val="18"/>
              </w:rPr>
              <w:t>较倾向</w:t>
            </w:r>
          </w:p>
          <w:p w:rsidR="00C27913" w:rsidRPr="00112C6A" w:rsidRDefault="00C27913" w:rsidP="002C3BB7">
            <w:pPr>
              <w:spacing w:line="240" w:lineRule="exact"/>
              <w:jc w:val="center"/>
              <w:rPr>
                <w:b/>
                <w:sz w:val="18"/>
                <w:szCs w:val="18"/>
              </w:rPr>
            </w:pPr>
            <w:r w:rsidRPr="00112C6A">
              <w:rPr>
                <w:rFonts w:hint="eastAsia"/>
                <w:b/>
                <w:sz w:val="18"/>
                <w:szCs w:val="18"/>
              </w:rPr>
              <w:t>b</w:t>
            </w:r>
          </w:p>
        </w:tc>
        <w:tc>
          <w:tcPr>
            <w:tcW w:w="702" w:type="dxa"/>
            <w:vAlign w:val="center"/>
          </w:tcPr>
          <w:p w:rsidR="00C27913" w:rsidRDefault="00C27913" w:rsidP="002C3BB7">
            <w:pPr>
              <w:spacing w:line="240" w:lineRule="exact"/>
              <w:jc w:val="center"/>
              <w:rPr>
                <w:b/>
                <w:sz w:val="18"/>
                <w:szCs w:val="18"/>
              </w:rPr>
            </w:pPr>
            <w:r w:rsidRPr="00112C6A">
              <w:rPr>
                <w:rFonts w:hint="eastAsia"/>
                <w:b/>
                <w:sz w:val="18"/>
                <w:szCs w:val="18"/>
              </w:rPr>
              <w:t>倾向</w:t>
            </w:r>
          </w:p>
          <w:p w:rsidR="00C27913" w:rsidRPr="00112C6A" w:rsidRDefault="00C27913" w:rsidP="002C3BB7">
            <w:pPr>
              <w:spacing w:line="240" w:lineRule="exact"/>
              <w:jc w:val="center"/>
              <w:rPr>
                <w:b/>
                <w:sz w:val="18"/>
                <w:szCs w:val="18"/>
              </w:rPr>
            </w:pPr>
            <w:r w:rsidRPr="00112C6A">
              <w:rPr>
                <w:rFonts w:hint="eastAsia"/>
                <w:b/>
                <w:sz w:val="18"/>
                <w:szCs w:val="18"/>
              </w:rPr>
              <w:t>b</w:t>
            </w: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w:t>
            </w:r>
          </w:p>
        </w:tc>
        <w:tc>
          <w:tcPr>
            <w:tcW w:w="6799" w:type="dxa"/>
            <w:vAlign w:val="center"/>
          </w:tcPr>
          <w:p w:rsidR="00C27913" w:rsidRPr="00865F80" w:rsidRDefault="00C27913" w:rsidP="00B738A5">
            <w:pPr>
              <w:spacing w:line="276" w:lineRule="auto"/>
              <w:jc w:val="left"/>
              <w:rPr>
                <w:sz w:val="18"/>
                <w:szCs w:val="18"/>
              </w:rPr>
            </w:pPr>
            <w:r w:rsidRPr="00C27913">
              <w:rPr>
                <w:rFonts w:hint="eastAsia"/>
                <w:sz w:val="18"/>
                <w:szCs w:val="18"/>
              </w:rPr>
              <w:t>a.</w:t>
            </w:r>
            <w:r w:rsidRPr="00C27913">
              <w:rPr>
                <w:rFonts w:hint="eastAsia"/>
                <w:sz w:val="18"/>
                <w:szCs w:val="18"/>
              </w:rPr>
              <w:t>实际的；</w:t>
            </w:r>
            <w:r w:rsidRPr="00C27913">
              <w:rPr>
                <w:rFonts w:hint="eastAsia"/>
                <w:sz w:val="18"/>
                <w:szCs w:val="18"/>
              </w:rPr>
              <w:t>b.</w:t>
            </w:r>
            <w:r w:rsidRPr="00C27913">
              <w:rPr>
                <w:rFonts w:hint="eastAsia"/>
                <w:sz w:val="18"/>
                <w:szCs w:val="18"/>
              </w:rPr>
              <w:t>理论的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B65856"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2</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少许朋友；</w:t>
            </w:r>
            <w:r w:rsidRPr="00C27913">
              <w:rPr>
                <w:rFonts w:hint="eastAsia"/>
                <w:sz w:val="18"/>
                <w:szCs w:val="18"/>
              </w:rPr>
              <w:t>b.</w:t>
            </w:r>
            <w:r w:rsidRPr="00C27913">
              <w:rPr>
                <w:rFonts w:hint="eastAsia"/>
                <w:sz w:val="18"/>
                <w:szCs w:val="18"/>
              </w:rPr>
              <w:t>许多朋友</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3</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井井有条；</w:t>
            </w:r>
            <w:r w:rsidRPr="00C27913">
              <w:rPr>
                <w:rFonts w:hint="eastAsia"/>
                <w:sz w:val="18"/>
                <w:szCs w:val="18"/>
              </w:rPr>
              <w:t>b.</w:t>
            </w:r>
            <w:r w:rsidRPr="00C27913">
              <w:rPr>
                <w:rFonts w:hint="eastAsia"/>
                <w:sz w:val="18"/>
                <w:szCs w:val="18"/>
              </w:rPr>
              <w:t>即兴随意</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4</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想象出来的；</w:t>
            </w:r>
            <w:r w:rsidRPr="00C27913">
              <w:rPr>
                <w:rFonts w:hint="eastAsia"/>
                <w:sz w:val="18"/>
                <w:szCs w:val="18"/>
              </w:rPr>
              <w:t>b.</w:t>
            </w:r>
            <w:r w:rsidRPr="00C27913">
              <w:rPr>
                <w:rFonts w:hint="eastAsia"/>
                <w:sz w:val="18"/>
                <w:szCs w:val="18"/>
              </w:rPr>
              <w:t>现实存在的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5</w:t>
            </w:r>
          </w:p>
        </w:tc>
        <w:tc>
          <w:tcPr>
            <w:tcW w:w="6799" w:type="dxa"/>
            <w:vAlign w:val="center"/>
          </w:tcPr>
          <w:p w:rsidR="00C27913" w:rsidRPr="00112C6A" w:rsidRDefault="00B738A5" w:rsidP="00B738A5">
            <w:pPr>
              <w:spacing w:line="276" w:lineRule="auto"/>
              <w:jc w:val="left"/>
              <w:rPr>
                <w:sz w:val="18"/>
                <w:szCs w:val="18"/>
              </w:rPr>
            </w:pPr>
            <w:r w:rsidRPr="00C27913">
              <w:rPr>
                <w:rFonts w:hint="eastAsia"/>
                <w:sz w:val="18"/>
                <w:szCs w:val="18"/>
              </w:rPr>
              <w:t>a.</w:t>
            </w:r>
            <w:r w:rsidRPr="00C27913">
              <w:rPr>
                <w:rFonts w:hint="eastAsia"/>
                <w:sz w:val="18"/>
                <w:szCs w:val="18"/>
              </w:rPr>
              <w:t>温暖的；</w:t>
            </w:r>
            <w:r w:rsidRPr="00C27913">
              <w:rPr>
                <w:rFonts w:hint="eastAsia"/>
                <w:sz w:val="18"/>
                <w:szCs w:val="18"/>
              </w:rPr>
              <w:t>b.</w:t>
            </w:r>
            <w:r w:rsidRPr="00C27913">
              <w:rPr>
                <w:rFonts w:hint="eastAsia"/>
                <w:sz w:val="18"/>
                <w:szCs w:val="18"/>
              </w:rPr>
              <w:t>客观的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6</w:t>
            </w:r>
          </w:p>
        </w:tc>
        <w:tc>
          <w:tcPr>
            <w:tcW w:w="6799" w:type="dxa"/>
            <w:vAlign w:val="center"/>
          </w:tcPr>
          <w:p w:rsidR="00C27913" w:rsidRPr="00865F80"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公正的；</w:t>
            </w:r>
            <w:r w:rsidRPr="00C27913">
              <w:rPr>
                <w:rFonts w:hint="eastAsia"/>
                <w:sz w:val="18"/>
                <w:szCs w:val="18"/>
              </w:rPr>
              <w:t>b.</w:t>
            </w:r>
            <w:r w:rsidRPr="00C27913">
              <w:rPr>
                <w:rFonts w:hint="eastAsia"/>
                <w:sz w:val="18"/>
                <w:szCs w:val="18"/>
              </w:rPr>
              <w:t>热情的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7</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建造；</w:t>
            </w:r>
            <w:r w:rsidRPr="00C27913">
              <w:rPr>
                <w:rFonts w:hint="eastAsia"/>
                <w:sz w:val="18"/>
                <w:szCs w:val="18"/>
              </w:rPr>
              <w:t>b.</w:t>
            </w:r>
            <w:r w:rsidRPr="00C27913">
              <w:rPr>
                <w:rFonts w:hint="eastAsia"/>
                <w:sz w:val="18"/>
                <w:szCs w:val="18"/>
              </w:rPr>
              <w:t>发明</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8</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安静的；</w:t>
            </w:r>
            <w:r w:rsidRPr="00C27913">
              <w:rPr>
                <w:rFonts w:hint="eastAsia"/>
                <w:sz w:val="18"/>
                <w:szCs w:val="18"/>
              </w:rPr>
              <w:t>b.</w:t>
            </w:r>
            <w:r w:rsidRPr="00C27913">
              <w:rPr>
                <w:rFonts w:hint="eastAsia"/>
                <w:sz w:val="18"/>
                <w:szCs w:val="18"/>
              </w:rPr>
              <w:t>好交际的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9</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理论；</w:t>
            </w:r>
            <w:r w:rsidRPr="00C27913">
              <w:rPr>
                <w:rFonts w:hint="eastAsia"/>
                <w:sz w:val="18"/>
                <w:szCs w:val="18"/>
              </w:rPr>
              <w:t>b.</w:t>
            </w:r>
            <w:r w:rsidRPr="00C27913">
              <w:rPr>
                <w:rFonts w:hint="eastAsia"/>
                <w:sz w:val="18"/>
                <w:szCs w:val="18"/>
              </w:rPr>
              <w:t>事实</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10</w:t>
            </w:r>
          </w:p>
        </w:tc>
        <w:tc>
          <w:tcPr>
            <w:tcW w:w="6799" w:type="dxa"/>
            <w:vAlign w:val="center"/>
          </w:tcPr>
          <w:p w:rsidR="00C27913" w:rsidRPr="00B738A5" w:rsidRDefault="00B738A5" w:rsidP="00B738A5">
            <w:pPr>
              <w:spacing w:line="276" w:lineRule="auto"/>
              <w:jc w:val="left"/>
              <w:rPr>
                <w:sz w:val="18"/>
                <w:szCs w:val="18"/>
              </w:rPr>
            </w:pPr>
            <w:r w:rsidRPr="00C27913">
              <w:rPr>
                <w:rFonts w:hint="eastAsia"/>
                <w:sz w:val="18"/>
                <w:szCs w:val="18"/>
              </w:rPr>
              <w:t>a.</w:t>
            </w:r>
            <w:r w:rsidRPr="00C27913">
              <w:rPr>
                <w:rFonts w:hint="eastAsia"/>
                <w:sz w:val="18"/>
                <w:szCs w:val="18"/>
              </w:rPr>
              <w:t>同情怜悯；</w:t>
            </w:r>
            <w:r w:rsidRPr="00C27913">
              <w:rPr>
                <w:rFonts w:hint="eastAsia"/>
                <w:sz w:val="18"/>
                <w:szCs w:val="18"/>
              </w:rPr>
              <w:t>b.</w:t>
            </w:r>
            <w:r w:rsidRPr="00C27913">
              <w:rPr>
                <w:rFonts w:hint="eastAsia"/>
                <w:sz w:val="18"/>
                <w:szCs w:val="18"/>
              </w:rPr>
              <w:t>逻辑法则</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11</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分析；</w:t>
            </w:r>
            <w:r w:rsidRPr="00C27913">
              <w:rPr>
                <w:rFonts w:hint="eastAsia"/>
                <w:sz w:val="18"/>
                <w:szCs w:val="18"/>
              </w:rPr>
              <w:t>b.</w:t>
            </w:r>
            <w:r w:rsidRPr="00C27913">
              <w:rPr>
                <w:rFonts w:hint="eastAsia"/>
                <w:sz w:val="18"/>
                <w:szCs w:val="18"/>
              </w:rPr>
              <w:t>感受</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12</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理智多思；</w:t>
            </w:r>
            <w:r w:rsidRPr="00C27913">
              <w:rPr>
                <w:rFonts w:hint="eastAsia"/>
                <w:sz w:val="18"/>
                <w:szCs w:val="18"/>
              </w:rPr>
              <w:t>b.</w:t>
            </w:r>
            <w:r w:rsidRPr="00C27913">
              <w:rPr>
                <w:rFonts w:hint="eastAsia"/>
                <w:sz w:val="18"/>
                <w:szCs w:val="18"/>
              </w:rPr>
              <w:t>细腻善感</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13</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想象；</w:t>
            </w:r>
            <w:r w:rsidRPr="00C27913">
              <w:rPr>
                <w:rFonts w:hint="eastAsia"/>
                <w:sz w:val="18"/>
                <w:szCs w:val="18"/>
              </w:rPr>
              <w:t>b.</w:t>
            </w:r>
            <w:r w:rsidRPr="00C27913">
              <w:rPr>
                <w:rFonts w:hint="eastAsia"/>
                <w:sz w:val="18"/>
                <w:szCs w:val="18"/>
              </w:rPr>
              <w:t>实际</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14</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慷慨的；</w:t>
            </w:r>
            <w:r w:rsidRPr="00C27913">
              <w:rPr>
                <w:rFonts w:hint="eastAsia"/>
                <w:sz w:val="18"/>
                <w:szCs w:val="18"/>
              </w:rPr>
              <w:t>b.</w:t>
            </w:r>
            <w:r w:rsidRPr="00C27913">
              <w:rPr>
                <w:rFonts w:hint="eastAsia"/>
                <w:sz w:val="18"/>
                <w:szCs w:val="18"/>
              </w:rPr>
              <w:t>坚定的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15</w:t>
            </w:r>
          </w:p>
        </w:tc>
        <w:tc>
          <w:tcPr>
            <w:tcW w:w="6799" w:type="dxa"/>
            <w:vAlign w:val="center"/>
          </w:tcPr>
          <w:p w:rsidR="00C27913" w:rsidRPr="00B738A5" w:rsidRDefault="00B738A5" w:rsidP="00B738A5">
            <w:pPr>
              <w:spacing w:line="276" w:lineRule="auto"/>
              <w:jc w:val="left"/>
              <w:rPr>
                <w:sz w:val="18"/>
                <w:szCs w:val="18"/>
              </w:rPr>
            </w:pPr>
            <w:r w:rsidRPr="00C27913">
              <w:rPr>
                <w:rFonts w:hint="eastAsia"/>
                <w:sz w:val="18"/>
                <w:szCs w:val="18"/>
              </w:rPr>
              <w:t>a.</w:t>
            </w:r>
            <w:r w:rsidRPr="00C27913">
              <w:rPr>
                <w:rFonts w:hint="eastAsia"/>
                <w:sz w:val="18"/>
                <w:szCs w:val="18"/>
              </w:rPr>
              <w:t>一视同仁；</w:t>
            </w:r>
            <w:r w:rsidRPr="00C27913">
              <w:rPr>
                <w:rFonts w:hint="eastAsia"/>
                <w:sz w:val="18"/>
                <w:szCs w:val="18"/>
              </w:rPr>
              <w:t>b.</w:t>
            </w:r>
            <w:r w:rsidRPr="00C27913">
              <w:rPr>
                <w:rFonts w:hint="eastAsia"/>
                <w:sz w:val="18"/>
                <w:szCs w:val="18"/>
              </w:rPr>
              <w:t>体恤照顾</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16</w:t>
            </w:r>
          </w:p>
        </w:tc>
        <w:tc>
          <w:tcPr>
            <w:tcW w:w="6799" w:type="dxa"/>
            <w:vAlign w:val="center"/>
          </w:tcPr>
          <w:p w:rsidR="00C27913" w:rsidRPr="00865F80"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生产；</w:t>
            </w:r>
            <w:r w:rsidRPr="00C27913">
              <w:rPr>
                <w:rFonts w:hint="eastAsia"/>
                <w:sz w:val="18"/>
                <w:szCs w:val="18"/>
              </w:rPr>
              <w:t>b.</w:t>
            </w:r>
            <w:r w:rsidRPr="00C27913">
              <w:rPr>
                <w:rFonts w:hint="eastAsia"/>
                <w:sz w:val="18"/>
                <w:szCs w:val="18"/>
              </w:rPr>
              <w:t>创作</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17</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可能的；</w:t>
            </w:r>
            <w:r w:rsidRPr="00C27913">
              <w:rPr>
                <w:rFonts w:hint="eastAsia"/>
                <w:sz w:val="18"/>
                <w:szCs w:val="18"/>
              </w:rPr>
              <w:t>b.</w:t>
            </w:r>
            <w:r w:rsidRPr="00C27913">
              <w:rPr>
                <w:rFonts w:hint="eastAsia"/>
                <w:sz w:val="18"/>
                <w:szCs w:val="18"/>
              </w:rPr>
              <w:t>必然的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18</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关心温暖；</w:t>
            </w:r>
            <w:r w:rsidRPr="00C27913">
              <w:rPr>
                <w:rFonts w:hint="eastAsia"/>
                <w:sz w:val="18"/>
                <w:szCs w:val="18"/>
              </w:rPr>
              <w:t>b.</w:t>
            </w:r>
            <w:r w:rsidRPr="00C27913">
              <w:rPr>
                <w:rFonts w:hint="eastAsia"/>
                <w:sz w:val="18"/>
                <w:szCs w:val="18"/>
              </w:rPr>
              <w:t>坚强有力</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19</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实用价值；</w:t>
            </w:r>
            <w:r w:rsidRPr="00C27913">
              <w:rPr>
                <w:rFonts w:hint="eastAsia"/>
                <w:sz w:val="18"/>
                <w:szCs w:val="18"/>
              </w:rPr>
              <w:t>b.</w:t>
            </w:r>
            <w:r w:rsidRPr="00C27913">
              <w:rPr>
                <w:rFonts w:hint="eastAsia"/>
                <w:sz w:val="18"/>
                <w:szCs w:val="18"/>
              </w:rPr>
              <w:t>情感需要</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20</w:t>
            </w:r>
          </w:p>
        </w:tc>
        <w:tc>
          <w:tcPr>
            <w:tcW w:w="6799" w:type="dxa"/>
            <w:vAlign w:val="center"/>
          </w:tcPr>
          <w:p w:rsidR="00C27913" w:rsidRPr="00112C6A" w:rsidRDefault="00B738A5" w:rsidP="00B738A5">
            <w:pPr>
              <w:spacing w:line="276" w:lineRule="auto"/>
              <w:jc w:val="left"/>
              <w:rPr>
                <w:sz w:val="18"/>
                <w:szCs w:val="18"/>
              </w:rPr>
            </w:pPr>
            <w:r w:rsidRPr="00C27913">
              <w:rPr>
                <w:rFonts w:hint="eastAsia"/>
                <w:sz w:val="18"/>
                <w:szCs w:val="18"/>
              </w:rPr>
              <w:t>a.</w:t>
            </w:r>
            <w:r w:rsidRPr="00C27913">
              <w:rPr>
                <w:rFonts w:hint="eastAsia"/>
                <w:sz w:val="18"/>
                <w:szCs w:val="18"/>
              </w:rPr>
              <w:t>制作；</w:t>
            </w:r>
            <w:r w:rsidRPr="00C27913">
              <w:rPr>
                <w:rFonts w:hint="eastAsia"/>
                <w:sz w:val="18"/>
                <w:szCs w:val="18"/>
              </w:rPr>
              <w:t>b.</w:t>
            </w:r>
            <w:r w:rsidRPr="00C27913">
              <w:rPr>
                <w:rFonts w:hint="eastAsia"/>
                <w:sz w:val="18"/>
                <w:szCs w:val="18"/>
              </w:rPr>
              <w:t>设计</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21</w:t>
            </w:r>
          </w:p>
        </w:tc>
        <w:tc>
          <w:tcPr>
            <w:tcW w:w="6799" w:type="dxa"/>
            <w:vAlign w:val="center"/>
          </w:tcPr>
          <w:p w:rsidR="00C27913" w:rsidRPr="00865F80"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新奇的；</w:t>
            </w:r>
            <w:r w:rsidRPr="00C27913">
              <w:rPr>
                <w:rFonts w:hint="eastAsia"/>
                <w:sz w:val="18"/>
                <w:szCs w:val="18"/>
              </w:rPr>
              <w:t>b.</w:t>
            </w:r>
            <w:r w:rsidRPr="00C27913">
              <w:rPr>
                <w:rFonts w:hint="eastAsia"/>
                <w:sz w:val="18"/>
                <w:szCs w:val="18"/>
              </w:rPr>
              <w:t>已知的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22</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同情；</w:t>
            </w:r>
            <w:r w:rsidRPr="00C27913">
              <w:rPr>
                <w:rFonts w:hint="eastAsia"/>
                <w:sz w:val="18"/>
                <w:szCs w:val="18"/>
              </w:rPr>
              <w:t>b.</w:t>
            </w:r>
            <w:r w:rsidRPr="00C27913">
              <w:rPr>
                <w:rFonts w:hint="eastAsia"/>
                <w:sz w:val="18"/>
                <w:szCs w:val="18"/>
              </w:rPr>
              <w:t>分析</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23</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坚定的；</w:t>
            </w:r>
            <w:r w:rsidRPr="00C27913">
              <w:rPr>
                <w:rFonts w:hint="eastAsia"/>
                <w:sz w:val="18"/>
                <w:szCs w:val="18"/>
              </w:rPr>
              <w:t>b.</w:t>
            </w:r>
            <w:r w:rsidRPr="00C27913">
              <w:rPr>
                <w:rFonts w:hint="eastAsia"/>
                <w:sz w:val="18"/>
                <w:szCs w:val="18"/>
              </w:rPr>
              <w:t>心肠软的</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24</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直观；</w:t>
            </w:r>
            <w:r w:rsidRPr="00C27913">
              <w:rPr>
                <w:rFonts w:hint="eastAsia"/>
                <w:sz w:val="18"/>
                <w:szCs w:val="18"/>
              </w:rPr>
              <w:t>b.</w:t>
            </w:r>
            <w:r w:rsidRPr="00C27913">
              <w:rPr>
                <w:rFonts w:hint="eastAsia"/>
                <w:sz w:val="18"/>
                <w:szCs w:val="18"/>
              </w:rPr>
              <w:t>抽象</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25</w:t>
            </w:r>
          </w:p>
        </w:tc>
        <w:tc>
          <w:tcPr>
            <w:tcW w:w="6799" w:type="dxa"/>
            <w:vAlign w:val="center"/>
          </w:tcPr>
          <w:p w:rsidR="00C27913" w:rsidRPr="00112C6A" w:rsidRDefault="00B738A5" w:rsidP="00B738A5">
            <w:pPr>
              <w:spacing w:line="276" w:lineRule="auto"/>
              <w:jc w:val="left"/>
              <w:rPr>
                <w:sz w:val="18"/>
                <w:szCs w:val="18"/>
              </w:rPr>
            </w:pPr>
            <w:r w:rsidRPr="00C27913">
              <w:rPr>
                <w:rFonts w:hint="eastAsia"/>
                <w:sz w:val="18"/>
                <w:szCs w:val="18"/>
              </w:rPr>
              <w:t>a.</w:t>
            </w:r>
            <w:r w:rsidRPr="00C27913">
              <w:rPr>
                <w:rFonts w:hint="eastAsia"/>
                <w:sz w:val="18"/>
                <w:szCs w:val="18"/>
              </w:rPr>
              <w:t>忠诚；</w:t>
            </w:r>
            <w:r w:rsidRPr="00C27913">
              <w:rPr>
                <w:rFonts w:hint="eastAsia"/>
                <w:sz w:val="18"/>
                <w:szCs w:val="18"/>
              </w:rPr>
              <w:t>b.</w:t>
            </w:r>
            <w:r w:rsidRPr="00C27913">
              <w:rPr>
                <w:rFonts w:hint="eastAsia"/>
                <w:sz w:val="18"/>
                <w:szCs w:val="18"/>
              </w:rPr>
              <w:t>坚定</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C27913" w:rsidRPr="00112C6A" w:rsidTr="002C3BB7">
        <w:tc>
          <w:tcPr>
            <w:tcW w:w="397" w:type="dxa"/>
            <w:vAlign w:val="center"/>
          </w:tcPr>
          <w:p w:rsidR="00C27913" w:rsidRPr="00112C6A" w:rsidRDefault="00C27913" w:rsidP="002C3BB7">
            <w:pPr>
              <w:spacing w:line="276" w:lineRule="auto"/>
              <w:jc w:val="center"/>
              <w:rPr>
                <w:sz w:val="18"/>
                <w:szCs w:val="18"/>
              </w:rPr>
            </w:pPr>
            <w:r>
              <w:rPr>
                <w:rFonts w:hint="eastAsia"/>
                <w:sz w:val="18"/>
                <w:szCs w:val="18"/>
              </w:rPr>
              <w:t>26</w:t>
            </w:r>
          </w:p>
        </w:tc>
        <w:tc>
          <w:tcPr>
            <w:tcW w:w="6799" w:type="dxa"/>
            <w:vAlign w:val="center"/>
          </w:tcPr>
          <w:p w:rsidR="00C27913"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竞争性；</w:t>
            </w:r>
            <w:r w:rsidRPr="00C27913">
              <w:rPr>
                <w:rFonts w:hint="eastAsia"/>
                <w:sz w:val="18"/>
                <w:szCs w:val="18"/>
              </w:rPr>
              <w:t>b.</w:t>
            </w:r>
            <w:r w:rsidRPr="00C27913">
              <w:rPr>
                <w:rFonts w:hint="eastAsia"/>
                <w:sz w:val="18"/>
                <w:szCs w:val="18"/>
              </w:rPr>
              <w:t>好心肠</w:t>
            </w:r>
          </w:p>
        </w:tc>
        <w:tc>
          <w:tcPr>
            <w:tcW w:w="709" w:type="dxa"/>
            <w:vAlign w:val="center"/>
          </w:tcPr>
          <w:p w:rsidR="00C27913" w:rsidRPr="00112C6A" w:rsidRDefault="00C27913" w:rsidP="002C3BB7">
            <w:pPr>
              <w:spacing w:line="276" w:lineRule="auto"/>
              <w:jc w:val="center"/>
              <w:rPr>
                <w:sz w:val="18"/>
                <w:szCs w:val="18"/>
              </w:rPr>
            </w:pPr>
          </w:p>
        </w:tc>
        <w:tc>
          <w:tcPr>
            <w:tcW w:w="850" w:type="dxa"/>
            <w:vAlign w:val="center"/>
          </w:tcPr>
          <w:p w:rsidR="00C27913" w:rsidRPr="00112C6A" w:rsidRDefault="00C27913" w:rsidP="002C3BB7">
            <w:pPr>
              <w:spacing w:line="276" w:lineRule="auto"/>
              <w:jc w:val="center"/>
              <w:rPr>
                <w:sz w:val="18"/>
                <w:szCs w:val="18"/>
              </w:rPr>
            </w:pPr>
          </w:p>
        </w:tc>
        <w:tc>
          <w:tcPr>
            <w:tcW w:w="851" w:type="dxa"/>
            <w:vAlign w:val="center"/>
          </w:tcPr>
          <w:p w:rsidR="00C27913" w:rsidRPr="00112C6A" w:rsidRDefault="00C27913" w:rsidP="002C3BB7">
            <w:pPr>
              <w:spacing w:line="276" w:lineRule="auto"/>
              <w:jc w:val="center"/>
              <w:rPr>
                <w:sz w:val="18"/>
                <w:szCs w:val="18"/>
              </w:rPr>
            </w:pPr>
          </w:p>
        </w:tc>
        <w:tc>
          <w:tcPr>
            <w:tcW w:w="702" w:type="dxa"/>
            <w:vAlign w:val="center"/>
          </w:tcPr>
          <w:p w:rsidR="00C27913" w:rsidRPr="00112C6A" w:rsidRDefault="00C27913" w:rsidP="002C3BB7">
            <w:pPr>
              <w:spacing w:line="276" w:lineRule="auto"/>
              <w:jc w:val="center"/>
              <w:rPr>
                <w:sz w:val="18"/>
                <w:szCs w:val="18"/>
              </w:rPr>
            </w:pPr>
          </w:p>
        </w:tc>
      </w:tr>
      <w:tr w:rsidR="00B738A5" w:rsidRPr="00112C6A" w:rsidTr="002C3BB7">
        <w:tc>
          <w:tcPr>
            <w:tcW w:w="397" w:type="dxa"/>
            <w:vAlign w:val="center"/>
          </w:tcPr>
          <w:p w:rsidR="00B738A5" w:rsidRDefault="00B738A5" w:rsidP="002C3BB7">
            <w:pPr>
              <w:spacing w:line="276" w:lineRule="auto"/>
              <w:jc w:val="center"/>
              <w:rPr>
                <w:sz w:val="18"/>
                <w:szCs w:val="18"/>
              </w:rPr>
            </w:pPr>
            <w:r>
              <w:rPr>
                <w:rFonts w:hint="eastAsia"/>
                <w:sz w:val="18"/>
                <w:szCs w:val="18"/>
              </w:rPr>
              <w:t>27</w:t>
            </w:r>
          </w:p>
        </w:tc>
        <w:tc>
          <w:tcPr>
            <w:tcW w:w="6799" w:type="dxa"/>
            <w:vAlign w:val="center"/>
          </w:tcPr>
          <w:p w:rsidR="00B738A5" w:rsidRPr="00112C6A" w:rsidRDefault="00B738A5" w:rsidP="002C3BB7">
            <w:pPr>
              <w:spacing w:line="276" w:lineRule="auto"/>
              <w:jc w:val="left"/>
              <w:rPr>
                <w:sz w:val="18"/>
                <w:szCs w:val="18"/>
              </w:rPr>
            </w:pPr>
            <w:r w:rsidRPr="00C27913">
              <w:rPr>
                <w:rFonts w:hint="eastAsia"/>
                <w:sz w:val="18"/>
                <w:szCs w:val="18"/>
              </w:rPr>
              <w:t>a.</w:t>
            </w:r>
            <w:r w:rsidRPr="00C27913">
              <w:rPr>
                <w:rFonts w:hint="eastAsia"/>
                <w:sz w:val="18"/>
                <w:szCs w:val="18"/>
              </w:rPr>
              <w:t>实用性；</w:t>
            </w:r>
            <w:r w:rsidRPr="00C27913">
              <w:rPr>
                <w:rFonts w:hint="eastAsia"/>
                <w:sz w:val="18"/>
                <w:szCs w:val="18"/>
              </w:rPr>
              <w:t>b.</w:t>
            </w:r>
            <w:r w:rsidRPr="00C27913">
              <w:rPr>
                <w:rFonts w:hint="eastAsia"/>
                <w:sz w:val="18"/>
                <w:szCs w:val="18"/>
              </w:rPr>
              <w:t>创新性</w:t>
            </w:r>
          </w:p>
        </w:tc>
        <w:tc>
          <w:tcPr>
            <w:tcW w:w="709" w:type="dxa"/>
            <w:vAlign w:val="center"/>
          </w:tcPr>
          <w:p w:rsidR="00B738A5" w:rsidRPr="00112C6A" w:rsidRDefault="00B738A5" w:rsidP="002C3BB7">
            <w:pPr>
              <w:spacing w:line="276" w:lineRule="auto"/>
              <w:jc w:val="center"/>
              <w:rPr>
                <w:sz w:val="18"/>
                <w:szCs w:val="18"/>
              </w:rPr>
            </w:pPr>
          </w:p>
        </w:tc>
        <w:tc>
          <w:tcPr>
            <w:tcW w:w="850" w:type="dxa"/>
            <w:vAlign w:val="center"/>
          </w:tcPr>
          <w:p w:rsidR="00B738A5" w:rsidRPr="00112C6A" w:rsidRDefault="00B738A5" w:rsidP="002C3BB7">
            <w:pPr>
              <w:spacing w:line="276" w:lineRule="auto"/>
              <w:jc w:val="center"/>
              <w:rPr>
                <w:sz w:val="18"/>
                <w:szCs w:val="18"/>
              </w:rPr>
            </w:pPr>
          </w:p>
        </w:tc>
        <w:tc>
          <w:tcPr>
            <w:tcW w:w="851" w:type="dxa"/>
            <w:vAlign w:val="center"/>
          </w:tcPr>
          <w:p w:rsidR="00B738A5" w:rsidRPr="00112C6A" w:rsidRDefault="00B738A5" w:rsidP="002C3BB7">
            <w:pPr>
              <w:spacing w:line="276" w:lineRule="auto"/>
              <w:jc w:val="center"/>
              <w:rPr>
                <w:sz w:val="18"/>
                <w:szCs w:val="18"/>
              </w:rPr>
            </w:pPr>
          </w:p>
        </w:tc>
        <w:tc>
          <w:tcPr>
            <w:tcW w:w="702" w:type="dxa"/>
            <w:vAlign w:val="center"/>
          </w:tcPr>
          <w:p w:rsidR="00B738A5" w:rsidRPr="00112C6A" w:rsidRDefault="00B738A5" w:rsidP="002C3BB7">
            <w:pPr>
              <w:spacing w:line="276" w:lineRule="auto"/>
              <w:jc w:val="center"/>
              <w:rPr>
                <w:sz w:val="18"/>
                <w:szCs w:val="18"/>
              </w:rPr>
            </w:pPr>
          </w:p>
        </w:tc>
      </w:tr>
    </w:tbl>
    <w:p w:rsidR="00A14BAF" w:rsidRPr="00C27913" w:rsidRDefault="00A14BAF" w:rsidP="00A14BAF">
      <w:pPr>
        <w:spacing w:line="276" w:lineRule="auto"/>
        <w:jc w:val="center"/>
      </w:pPr>
    </w:p>
    <w:p w:rsidR="001064F8" w:rsidRDefault="001064F8">
      <w:pPr>
        <w:widowControl/>
        <w:jc w:val="left"/>
        <w:rPr>
          <w:b/>
        </w:rPr>
      </w:pPr>
      <w:r>
        <w:rPr>
          <w:b/>
        </w:rPr>
        <w:br w:type="page"/>
      </w:r>
    </w:p>
    <w:p w:rsidR="00AD6DFA" w:rsidRPr="00835809" w:rsidRDefault="00835809" w:rsidP="00AD6DFA">
      <w:pPr>
        <w:spacing w:line="276" w:lineRule="auto"/>
        <w:ind w:firstLine="420"/>
        <w:rPr>
          <w:b/>
        </w:rPr>
      </w:pPr>
      <w:r w:rsidRPr="00835809">
        <w:rPr>
          <w:rFonts w:hint="eastAsia"/>
          <w:b/>
        </w:rPr>
        <w:lastRenderedPageBreak/>
        <w:t>三、现在开始本测验的第三部分</w:t>
      </w:r>
    </w:p>
    <w:p w:rsidR="00AD6DFA" w:rsidRDefault="00835809" w:rsidP="00AD6DFA">
      <w:pPr>
        <w:spacing w:line="276" w:lineRule="auto"/>
        <w:ind w:firstLine="420"/>
      </w:pPr>
      <w:r w:rsidRPr="00835809">
        <w:rPr>
          <w:rFonts w:hint="eastAsia"/>
          <w:b/>
        </w:rPr>
        <w:t>说明</w:t>
      </w:r>
      <w:r>
        <w:rPr>
          <w:rFonts w:hint="eastAsia"/>
        </w:rPr>
        <w:t>：</w:t>
      </w:r>
      <w:r w:rsidR="00AD6DFA">
        <w:rPr>
          <w:rFonts w:hint="eastAsia"/>
        </w:rPr>
        <w:t>本部分共</w:t>
      </w:r>
      <w:r w:rsidR="00AD6DFA">
        <w:rPr>
          <w:rFonts w:hint="eastAsia"/>
        </w:rPr>
        <w:t>26</w:t>
      </w:r>
      <w:r w:rsidR="00AD6DFA">
        <w:rPr>
          <w:rFonts w:hint="eastAsia"/>
        </w:rPr>
        <w:t>题</w:t>
      </w:r>
      <w:r w:rsidR="00AD6DFA">
        <w:rPr>
          <w:rFonts w:hint="eastAsia"/>
        </w:rPr>
        <w:t>,</w:t>
      </w:r>
      <w:r>
        <w:rPr>
          <w:rFonts w:hint="eastAsia"/>
        </w:rPr>
        <w:t>每题会给出两个陈述，要求从四个选项中选择最符合你自身情况的。</w:t>
      </w:r>
    </w:p>
    <w:tbl>
      <w:tblPr>
        <w:tblStyle w:val="a3"/>
        <w:tblW w:w="0" w:type="auto"/>
        <w:tblLook w:val="04A0"/>
      </w:tblPr>
      <w:tblGrid>
        <w:gridCol w:w="397"/>
        <w:gridCol w:w="6799"/>
        <w:gridCol w:w="709"/>
        <w:gridCol w:w="850"/>
        <w:gridCol w:w="851"/>
        <w:gridCol w:w="702"/>
      </w:tblGrid>
      <w:tr w:rsidR="006A17C5" w:rsidRPr="00112C6A" w:rsidTr="002C3BB7">
        <w:tc>
          <w:tcPr>
            <w:tcW w:w="397" w:type="dxa"/>
            <w:vAlign w:val="center"/>
          </w:tcPr>
          <w:p w:rsidR="006A17C5" w:rsidRPr="00112C6A" w:rsidRDefault="006A17C5" w:rsidP="002C3BB7">
            <w:pPr>
              <w:spacing w:line="240" w:lineRule="exact"/>
              <w:jc w:val="center"/>
              <w:rPr>
                <w:b/>
                <w:sz w:val="18"/>
                <w:szCs w:val="18"/>
              </w:rPr>
            </w:pPr>
            <w:r w:rsidRPr="00112C6A">
              <w:rPr>
                <w:rFonts w:hint="eastAsia"/>
                <w:b/>
                <w:sz w:val="18"/>
                <w:szCs w:val="18"/>
              </w:rPr>
              <w:t>序号</w:t>
            </w:r>
          </w:p>
        </w:tc>
        <w:tc>
          <w:tcPr>
            <w:tcW w:w="6799" w:type="dxa"/>
            <w:vAlign w:val="center"/>
          </w:tcPr>
          <w:p w:rsidR="006A17C5" w:rsidRPr="00112C6A" w:rsidRDefault="006A17C5" w:rsidP="002C3BB7">
            <w:pPr>
              <w:spacing w:line="240" w:lineRule="exact"/>
              <w:jc w:val="center"/>
              <w:rPr>
                <w:b/>
                <w:sz w:val="18"/>
                <w:szCs w:val="18"/>
              </w:rPr>
            </w:pPr>
            <w:r w:rsidRPr="00112C6A">
              <w:rPr>
                <w:rFonts w:hint="eastAsia"/>
                <w:b/>
                <w:sz w:val="18"/>
                <w:szCs w:val="18"/>
              </w:rPr>
              <w:t>问题描述</w:t>
            </w:r>
          </w:p>
        </w:tc>
        <w:tc>
          <w:tcPr>
            <w:tcW w:w="709" w:type="dxa"/>
            <w:vAlign w:val="center"/>
          </w:tcPr>
          <w:p w:rsidR="006A17C5" w:rsidRDefault="006A17C5" w:rsidP="002C3BB7">
            <w:pPr>
              <w:spacing w:line="240" w:lineRule="exact"/>
              <w:jc w:val="center"/>
              <w:rPr>
                <w:b/>
                <w:sz w:val="18"/>
                <w:szCs w:val="18"/>
              </w:rPr>
            </w:pPr>
            <w:r w:rsidRPr="00112C6A">
              <w:rPr>
                <w:rFonts w:hint="eastAsia"/>
                <w:b/>
                <w:sz w:val="18"/>
                <w:szCs w:val="18"/>
              </w:rPr>
              <w:t>倾向</w:t>
            </w:r>
          </w:p>
          <w:p w:rsidR="006A17C5" w:rsidRPr="00112C6A" w:rsidRDefault="006A17C5" w:rsidP="002C3BB7">
            <w:pPr>
              <w:spacing w:line="240" w:lineRule="exact"/>
              <w:jc w:val="center"/>
              <w:rPr>
                <w:b/>
                <w:sz w:val="18"/>
                <w:szCs w:val="18"/>
              </w:rPr>
            </w:pPr>
            <w:r w:rsidRPr="00112C6A">
              <w:rPr>
                <w:rFonts w:hint="eastAsia"/>
                <w:b/>
                <w:sz w:val="18"/>
                <w:szCs w:val="18"/>
              </w:rPr>
              <w:t>a</w:t>
            </w:r>
          </w:p>
        </w:tc>
        <w:tc>
          <w:tcPr>
            <w:tcW w:w="850" w:type="dxa"/>
            <w:vAlign w:val="center"/>
          </w:tcPr>
          <w:p w:rsidR="006A17C5" w:rsidRDefault="006A17C5" w:rsidP="002C3BB7">
            <w:pPr>
              <w:spacing w:line="240" w:lineRule="exact"/>
              <w:jc w:val="center"/>
              <w:rPr>
                <w:b/>
                <w:sz w:val="18"/>
                <w:szCs w:val="18"/>
              </w:rPr>
            </w:pPr>
            <w:r w:rsidRPr="00112C6A">
              <w:rPr>
                <w:rFonts w:hint="eastAsia"/>
                <w:b/>
                <w:sz w:val="18"/>
                <w:szCs w:val="18"/>
              </w:rPr>
              <w:t>较倾向</w:t>
            </w:r>
          </w:p>
          <w:p w:rsidR="006A17C5" w:rsidRPr="00112C6A" w:rsidRDefault="006A17C5" w:rsidP="002C3BB7">
            <w:pPr>
              <w:spacing w:line="240" w:lineRule="exact"/>
              <w:jc w:val="center"/>
              <w:rPr>
                <w:b/>
                <w:sz w:val="18"/>
                <w:szCs w:val="18"/>
              </w:rPr>
            </w:pPr>
            <w:r w:rsidRPr="00112C6A">
              <w:rPr>
                <w:rFonts w:hint="eastAsia"/>
                <w:b/>
                <w:sz w:val="18"/>
                <w:szCs w:val="18"/>
              </w:rPr>
              <w:t>a</w:t>
            </w:r>
          </w:p>
        </w:tc>
        <w:tc>
          <w:tcPr>
            <w:tcW w:w="851" w:type="dxa"/>
            <w:vAlign w:val="center"/>
          </w:tcPr>
          <w:p w:rsidR="006A17C5" w:rsidRDefault="006A17C5" w:rsidP="002C3BB7">
            <w:pPr>
              <w:spacing w:line="240" w:lineRule="exact"/>
              <w:jc w:val="center"/>
              <w:rPr>
                <w:b/>
                <w:sz w:val="18"/>
                <w:szCs w:val="18"/>
              </w:rPr>
            </w:pPr>
            <w:r w:rsidRPr="00112C6A">
              <w:rPr>
                <w:rFonts w:hint="eastAsia"/>
                <w:b/>
                <w:sz w:val="18"/>
                <w:szCs w:val="18"/>
              </w:rPr>
              <w:t>较倾向</w:t>
            </w:r>
          </w:p>
          <w:p w:rsidR="006A17C5" w:rsidRPr="00112C6A" w:rsidRDefault="006A17C5" w:rsidP="002C3BB7">
            <w:pPr>
              <w:spacing w:line="240" w:lineRule="exact"/>
              <w:jc w:val="center"/>
              <w:rPr>
                <w:b/>
                <w:sz w:val="18"/>
                <w:szCs w:val="18"/>
              </w:rPr>
            </w:pPr>
            <w:r w:rsidRPr="00112C6A">
              <w:rPr>
                <w:rFonts w:hint="eastAsia"/>
                <w:b/>
                <w:sz w:val="18"/>
                <w:szCs w:val="18"/>
              </w:rPr>
              <w:t>b</w:t>
            </w:r>
          </w:p>
        </w:tc>
        <w:tc>
          <w:tcPr>
            <w:tcW w:w="702" w:type="dxa"/>
            <w:vAlign w:val="center"/>
          </w:tcPr>
          <w:p w:rsidR="006A17C5" w:rsidRDefault="006A17C5" w:rsidP="002C3BB7">
            <w:pPr>
              <w:spacing w:line="240" w:lineRule="exact"/>
              <w:jc w:val="center"/>
              <w:rPr>
                <w:b/>
                <w:sz w:val="18"/>
                <w:szCs w:val="18"/>
              </w:rPr>
            </w:pPr>
            <w:r w:rsidRPr="00112C6A">
              <w:rPr>
                <w:rFonts w:hint="eastAsia"/>
                <w:b/>
                <w:sz w:val="18"/>
                <w:szCs w:val="18"/>
              </w:rPr>
              <w:t>倾向</w:t>
            </w:r>
          </w:p>
          <w:p w:rsidR="006A17C5" w:rsidRPr="00112C6A" w:rsidRDefault="006A17C5" w:rsidP="002C3BB7">
            <w:pPr>
              <w:spacing w:line="240" w:lineRule="exact"/>
              <w:jc w:val="center"/>
              <w:rPr>
                <w:b/>
                <w:sz w:val="18"/>
                <w:szCs w:val="18"/>
              </w:rPr>
            </w:pPr>
            <w:r w:rsidRPr="00112C6A">
              <w:rPr>
                <w:rFonts w:hint="eastAsia"/>
                <w:b/>
                <w:sz w:val="18"/>
                <w:szCs w:val="18"/>
              </w:rPr>
              <w:t>b</w:t>
            </w: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w:t>
            </w:r>
          </w:p>
        </w:tc>
        <w:tc>
          <w:tcPr>
            <w:tcW w:w="6799" w:type="dxa"/>
            <w:vAlign w:val="center"/>
          </w:tcPr>
          <w:p w:rsidR="00662288" w:rsidRPr="00662288" w:rsidRDefault="00662288" w:rsidP="001847CC">
            <w:pPr>
              <w:jc w:val="left"/>
              <w:rPr>
                <w:sz w:val="18"/>
                <w:szCs w:val="18"/>
              </w:rPr>
            </w:pPr>
            <w:r w:rsidRPr="00662288">
              <w:rPr>
                <w:rFonts w:hint="eastAsia"/>
                <w:sz w:val="18"/>
                <w:szCs w:val="18"/>
              </w:rPr>
              <w:t>当我有一项重要工作需要在一个星期内完成时，我会：</w:t>
            </w:r>
            <w:r w:rsidRPr="00662288">
              <w:rPr>
                <w:rFonts w:hint="eastAsia"/>
                <w:sz w:val="18"/>
                <w:szCs w:val="18"/>
              </w:rPr>
              <w:t>a.</w:t>
            </w:r>
            <w:r w:rsidRPr="00662288">
              <w:rPr>
                <w:rFonts w:hint="eastAsia"/>
                <w:sz w:val="18"/>
                <w:szCs w:val="18"/>
              </w:rPr>
              <w:t>事先写下具体的步骤和时间；</w:t>
            </w:r>
            <w:r w:rsidRPr="00662288">
              <w:rPr>
                <w:rFonts w:hint="eastAsia"/>
                <w:sz w:val="18"/>
                <w:szCs w:val="18"/>
              </w:rPr>
              <w:t>b.</w:t>
            </w:r>
            <w:r w:rsidRPr="00662288">
              <w:rPr>
                <w:rFonts w:hint="eastAsia"/>
                <w:sz w:val="18"/>
                <w:szCs w:val="18"/>
              </w:rPr>
              <w:t>直接开始做</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B65856"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2</w:t>
            </w:r>
          </w:p>
        </w:tc>
        <w:tc>
          <w:tcPr>
            <w:tcW w:w="6799" w:type="dxa"/>
            <w:vAlign w:val="center"/>
          </w:tcPr>
          <w:p w:rsidR="006A17C5" w:rsidRPr="00112C6A" w:rsidRDefault="00662288" w:rsidP="001847CC">
            <w:pPr>
              <w:jc w:val="left"/>
              <w:rPr>
                <w:sz w:val="18"/>
                <w:szCs w:val="18"/>
              </w:rPr>
            </w:pPr>
            <w:r w:rsidRPr="00662288">
              <w:rPr>
                <w:rFonts w:hint="eastAsia"/>
                <w:sz w:val="18"/>
                <w:szCs w:val="18"/>
              </w:rPr>
              <w:t>对我来说，在社交场合主动和别人说话或总能有话说：</w:t>
            </w:r>
            <w:r w:rsidRPr="00662288">
              <w:rPr>
                <w:rFonts w:hint="eastAsia"/>
                <w:sz w:val="18"/>
                <w:szCs w:val="18"/>
              </w:rPr>
              <w:t>a.</w:t>
            </w:r>
            <w:r w:rsidRPr="00662288">
              <w:rPr>
                <w:rFonts w:hint="eastAsia"/>
                <w:sz w:val="18"/>
                <w:szCs w:val="18"/>
              </w:rPr>
              <w:t>是件蛮难的事；</w:t>
            </w:r>
            <w:r w:rsidRPr="00662288">
              <w:rPr>
                <w:rFonts w:hint="eastAsia"/>
                <w:sz w:val="18"/>
                <w:szCs w:val="18"/>
              </w:rPr>
              <w:t>b.</w:t>
            </w:r>
            <w:r w:rsidRPr="00662288">
              <w:rPr>
                <w:rFonts w:hint="eastAsia"/>
                <w:sz w:val="18"/>
                <w:szCs w:val="18"/>
              </w:rPr>
              <w:t>是一件很轻松的事</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3</w:t>
            </w:r>
          </w:p>
        </w:tc>
        <w:tc>
          <w:tcPr>
            <w:tcW w:w="6799" w:type="dxa"/>
            <w:vAlign w:val="center"/>
          </w:tcPr>
          <w:p w:rsidR="006A17C5" w:rsidRPr="00112C6A" w:rsidRDefault="00662288" w:rsidP="001847CC">
            <w:pPr>
              <w:jc w:val="left"/>
              <w:rPr>
                <w:sz w:val="18"/>
                <w:szCs w:val="18"/>
              </w:rPr>
            </w:pPr>
            <w:r w:rsidRPr="00662288">
              <w:rPr>
                <w:rFonts w:hint="eastAsia"/>
                <w:sz w:val="18"/>
                <w:szCs w:val="18"/>
              </w:rPr>
              <w:t>做一件很多人都做的事情时，我喜欢：</w:t>
            </w:r>
            <w:r w:rsidRPr="00662288">
              <w:rPr>
                <w:rFonts w:hint="eastAsia"/>
                <w:sz w:val="18"/>
                <w:szCs w:val="18"/>
              </w:rPr>
              <w:t>a.</w:t>
            </w:r>
            <w:r w:rsidRPr="00662288">
              <w:rPr>
                <w:rFonts w:hint="eastAsia"/>
                <w:sz w:val="18"/>
                <w:szCs w:val="18"/>
              </w:rPr>
              <w:t>按常规方法去做；</w:t>
            </w:r>
            <w:r w:rsidRPr="00662288">
              <w:rPr>
                <w:rFonts w:hint="eastAsia"/>
                <w:sz w:val="18"/>
                <w:szCs w:val="18"/>
              </w:rPr>
              <w:t>b.</w:t>
            </w:r>
            <w:r w:rsidRPr="00662288">
              <w:rPr>
                <w:rFonts w:hint="eastAsia"/>
                <w:sz w:val="18"/>
                <w:szCs w:val="18"/>
              </w:rPr>
              <w:t>自己想出一种新方法</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4</w:t>
            </w:r>
          </w:p>
        </w:tc>
        <w:tc>
          <w:tcPr>
            <w:tcW w:w="6799" w:type="dxa"/>
            <w:vAlign w:val="center"/>
          </w:tcPr>
          <w:p w:rsidR="006A17C5" w:rsidRPr="00112C6A" w:rsidRDefault="00662288" w:rsidP="001847CC">
            <w:pPr>
              <w:jc w:val="left"/>
              <w:rPr>
                <w:sz w:val="18"/>
                <w:szCs w:val="18"/>
              </w:rPr>
            </w:pPr>
            <w:r w:rsidRPr="00662288">
              <w:rPr>
                <w:rFonts w:hint="eastAsia"/>
                <w:sz w:val="18"/>
                <w:szCs w:val="18"/>
              </w:rPr>
              <w:t>新认识我的人一般：</w:t>
            </w:r>
            <w:r w:rsidRPr="00662288">
              <w:rPr>
                <w:rFonts w:hint="eastAsia"/>
                <w:sz w:val="18"/>
                <w:szCs w:val="18"/>
              </w:rPr>
              <w:t>a.</w:t>
            </w:r>
            <w:r w:rsidRPr="00662288">
              <w:rPr>
                <w:rFonts w:hint="eastAsia"/>
                <w:sz w:val="18"/>
                <w:szCs w:val="18"/>
              </w:rPr>
              <w:t>较快就能知道我的兴趣所在；</w:t>
            </w:r>
            <w:r w:rsidRPr="00662288">
              <w:rPr>
                <w:rFonts w:hint="eastAsia"/>
                <w:sz w:val="18"/>
                <w:szCs w:val="18"/>
              </w:rPr>
              <w:t>b.</w:t>
            </w:r>
            <w:r w:rsidRPr="00662288">
              <w:rPr>
                <w:rFonts w:hint="eastAsia"/>
                <w:sz w:val="18"/>
                <w:szCs w:val="18"/>
              </w:rPr>
              <w:t>只有在真正和我熟悉之后才会知道我的兴趣</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5</w:t>
            </w:r>
          </w:p>
        </w:tc>
        <w:tc>
          <w:tcPr>
            <w:tcW w:w="6799" w:type="dxa"/>
            <w:vAlign w:val="center"/>
          </w:tcPr>
          <w:p w:rsidR="006A17C5" w:rsidRPr="00112C6A" w:rsidRDefault="00662288" w:rsidP="001847CC">
            <w:pPr>
              <w:jc w:val="left"/>
              <w:rPr>
                <w:sz w:val="18"/>
                <w:szCs w:val="18"/>
              </w:rPr>
            </w:pPr>
            <w:r w:rsidRPr="00662288">
              <w:rPr>
                <w:rFonts w:hint="eastAsia"/>
                <w:sz w:val="18"/>
                <w:szCs w:val="18"/>
              </w:rPr>
              <w:t>我通常更喜欢上那些：</w:t>
            </w:r>
            <w:r w:rsidRPr="00662288">
              <w:rPr>
                <w:rFonts w:hint="eastAsia"/>
                <w:sz w:val="18"/>
                <w:szCs w:val="18"/>
              </w:rPr>
              <w:t>a.</w:t>
            </w:r>
            <w:r w:rsidRPr="00662288">
              <w:rPr>
                <w:rFonts w:hint="eastAsia"/>
                <w:sz w:val="18"/>
                <w:szCs w:val="18"/>
              </w:rPr>
              <w:t>教原理和理论的课；</w:t>
            </w:r>
            <w:r w:rsidRPr="00662288">
              <w:rPr>
                <w:rFonts w:hint="eastAsia"/>
                <w:sz w:val="18"/>
                <w:szCs w:val="18"/>
              </w:rPr>
              <w:t>b.</w:t>
            </w:r>
            <w:r w:rsidRPr="00662288">
              <w:rPr>
                <w:rFonts w:hint="eastAsia"/>
                <w:sz w:val="18"/>
                <w:szCs w:val="18"/>
              </w:rPr>
              <w:t>有具体应用性的课</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6</w:t>
            </w:r>
          </w:p>
        </w:tc>
        <w:tc>
          <w:tcPr>
            <w:tcW w:w="6799" w:type="dxa"/>
            <w:vAlign w:val="center"/>
          </w:tcPr>
          <w:p w:rsidR="006A17C5" w:rsidRPr="00662288" w:rsidRDefault="00662288" w:rsidP="001847CC">
            <w:pPr>
              <w:jc w:val="left"/>
              <w:rPr>
                <w:sz w:val="18"/>
                <w:szCs w:val="18"/>
              </w:rPr>
            </w:pPr>
            <w:r w:rsidRPr="00662288">
              <w:rPr>
                <w:rFonts w:hint="eastAsia"/>
                <w:sz w:val="18"/>
                <w:szCs w:val="18"/>
              </w:rPr>
              <w:t>我更欣赏：</w:t>
            </w:r>
            <w:r w:rsidRPr="00662288">
              <w:rPr>
                <w:rFonts w:hint="eastAsia"/>
                <w:sz w:val="18"/>
                <w:szCs w:val="18"/>
              </w:rPr>
              <w:t>a.</w:t>
            </w:r>
            <w:r w:rsidRPr="00662288">
              <w:rPr>
                <w:rFonts w:hint="eastAsia"/>
                <w:sz w:val="18"/>
                <w:szCs w:val="18"/>
              </w:rPr>
              <w:t>一个真情流露的人；</w:t>
            </w:r>
            <w:r w:rsidRPr="00662288">
              <w:rPr>
                <w:rFonts w:hint="eastAsia"/>
                <w:sz w:val="18"/>
                <w:szCs w:val="18"/>
              </w:rPr>
              <w:t>b.</w:t>
            </w:r>
            <w:r w:rsidRPr="00662288">
              <w:rPr>
                <w:rFonts w:hint="eastAsia"/>
                <w:sz w:val="18"/>
                <w:szCs w:val="18"/>
              </w:rPr>
              <w:t>一个始终有着理性的人</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7</w:t>
            </w:r>
          </w:p>
        </w:tc>
        <w:tc>
          <w:tcPr>
            <w:tcW w:w="6799" w:type="dxa"/>
            <w:vAlign w:val="center"/>
          </w:tcPr>
          <w:p w:rsidR="006A17C5" w:rsidRPr="00112C6A" w:rsidRDefault="00662288" w:rsidP="001847CC">
            <w:pPr>
              <w:jc w:val="left"/>
              <w:rPr>
                <w:sz w:val="18"/>
                <w:szCs w:val="18"/>
              </w:rPr>
            </w:pPr>
            <w:r w:rsidRPr="00662288">
              <w:rPr>
                <w:rFonts w:hint="eastAsia"/>
                <w:sz w:val="18"/>
                <w:szCs w:val="18"/>
              </w:rPr>
              <w:t>我觉得按日程表做事：</w:t>
            </w:r>
            <w:r w:rsidRPr="00662288">
              <w:rPr>
                <w:rFonts w:hint="eastAsia"/>
                <w:sz w:val="18"/>
                <w:szCs w:val="18"/>
              </w:rPr>
              <w:t>a.</w:t>
            </w:r>
            <w:r w:rsidRPr="00662288">
              <w:rPr>
                <w:rFonts w:hint="eastAsia"/>
                <w:sz w:val="18"/>
                <w:szCs w:val="18"/>
              </w:rPr>
              <w:t>会有好处，但不喜欢；</w:t>
            </w:r>
            <w:r w:rsidRPr="00662288">
              <w:rPr>
                <w:rFonts w:hint="eastAsia"/>
                <w:sz w:val="18"/>
                <w:szCs w:val="18"/>
              </w:rPr>
              <w:t>b.</w:t>
            </w:r>
            <w:r w:rsidRPr="00662288">
              <w:rPr>
                <w:rFonts w:hint="eastAsia"/>
                <w:sz w:val="18"/>
                <w:szCs w:val="18"/>
              </w:rPr>
              <w:t>很适合自己</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8</w:t>
            </w:r>
          </w:p>
        </w:tc>
        <w:tc>
          <w:tcPr>
            <w:tcW w:w="6799" w:type="dxa"/>
            <w:vAlign w:val="center"/>
          </w:tcPr>
          <w:p w:rsidR="006A17C5" w:rsidRPr="00112C6A" w:rsidRDefault="00662288" w:rsidP="001847CC">
            <w:pPr>
              <w:jc w:val="left"/>
              <w:rPr>
                <w:sz w:val="18"/>
                <w:szCs w:val="18"/>
              </w:rPr>
            </w:pPr>
            <w:r w:rsidRPr="00662288">
              <w:rPr>
                <w:rFonts w:hint="eastAsia"/>
                <w:sz w:val="18"/>
                <w:szCs w:val="18"/>
              </w:rPr>
              <w:t>当我和一群人在一起时，我更多的时候是：</w:t>
            </w:r>
            <w:r w:rsidRPr="00662288">
              <w:rPr>
                <w:rFonts w:hint="eastAsia"/>
                <w:sz w:val="18"/>
                <w:szCs w:val="18"/>
              </w:rPr>
              <w:t>a.</w:t>
            </w:r>
            <w:r w:rsidRPr="00662288">
              <w:rPr>
                <w:rFonts w:hint="eastAsia"/>
                <w:sz w:val="18"/>
                <w:szCs w:val="18"/>
              </w:rPr>
              <w:t>和认识的人一对一地说话；</w:t>
            </w:r>
            <w:r w:rsidRPr="00662288">
              <w:rPr>
                <w:rFonts w:hint="eastAsia"/>
                <w:sz w:val="18"/>
                <w:szCs w:val="18"/>
              </w:rPr>
              <w:t>b.</w:t>
            </w:r>
            <w:r w:rsidRPr="00662288">
              <w:rPr>
                <w:rFonts w:hint="eastAsia"/>
                <w:sz w:val="18"/>
                <w:szCs w:val="18"/>
              </w:rPr>
              <w:t>参加大家的谈话</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9</w:t>
            </w:r>
          </w:p>
        </w:tc>
        <w:tc>
          <w:tcPr>
            <w:tcW w:w="6799" w:type="dxa"/>
            <w:vAlign w:val="center"/>
          </w:tcPr>
          <w:p w:rsidR="006A17C5" w:rsidRPr="00112C6A" w:rsidRDefault="00662288" w:rsidP="001847CC">
            <w:pPr>
              <w:jc w:val="left"/>
              <w:rPr>
                <w:sz w:val="18"/>
                <w:szCs w:val="18"/>
              </w:rPr>
            </w:pPr>
            <w:r w:rsidRPr="00662288">
              <w:rPr>
                <w:rFonts w:hint="eastAsia"/>
                <w:sz w:val="18"/>
                <w:szCs w:val="18"/>
              </w:rPr>
              <w:t>参加聚会时，我：</w:t>
            </w:r>
            <w:r w:rsidRPr="00662288">
              <w:rPr>
                <w:rFonts w:hint="eastAsia"/>
                <w:sz w:val="18"/>
                <w:szCs w:val="18"/>
              </w:rPr>
              <w:t>a.</w:t>
            </w:r>
            <w:r w:rsidRPr="00662288">
              <w:rPr>
                <w:rFonts w:hint="eastAsia"/>
                <w:sz w:val="18"/>
                <w:szCs w:val="18"/>
              </w:rPr>
              <w:t>说的时候多；</w:t>
            </w:r>
            <w:r w:rsidRPr="00662288">
              <w:rPr>
                <w:rFonts w:hint="eastAsia"/>
                <w:sz w:val="18"/>
                <w:szCs w:val="18"/>
              </w:rPr>
              <w:t>b.</w:t>
            </w:r>
            <w:r w:rsidRPr="00662288">
              <w:rPr>
                <w:rFonts w:hint="eastAsia"/>
                <w:sz w:val="18"/>
                <w:szCs w:val="18"/>
              </w:rPr>
              <w:t>听别人说的时候多</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10</w:t>
            </w:r>
          </w:p>
        </w:tc>
        <w:tc>
          <w:tcPr>
            <w:tcW w:w="6799" w:type="dxa"/>
            <w:vAlign w:val="center"/>
          </w:tcPr>
          <w:p w:rsidR="006A17C5" w:rsidRPr="00B738A5" w:rsidRDefault="00662288" w:rsidP="001847CC">
            <w:pPr>
              <w:jc w:val="left"/>
              <w:rPr>
                <w:sz w:val="18"/>
                <w:szCs w:val="18"/>
              </w:rPr>
            </w:pPr>
            <w:r w:rsidRPr="00662288">
              <w:rPr>
                <w:rFonts w:hint="eastAsia"/>
                <w:sz w:val="18"/>
                <w:szCs w:val="18"/>
              </w:rPr>
              <w:t>为周末要做的事情定一个日程表：</w:t>
            </w:r>
            <w:r w:rsidRPr="00662288">
              <w:rPr>
                <w:rFonts w:hint="eastAsia"/>
                <w:sz w:val="18"/>
                <w:szCs w:val="18"/>
              </w:rPr>
              <w:t>a.</w:t>
            </w:r>
            <w:r w:rsidRPr="00662288">
              <w:rPr>
                <w:rFonts w:hint="eastAsia"/>
                <w:sz w:val="18"/>
                <w:szCs w:val="18"/>
              </w:rPr>
              <w:t>很合我意；</w:t>
            </w:r>
            <w:r w:rsidRPr="00662288">
              <w:rPr>
                <w:rFonts w:hint="eastAsia"/>
                <w:sz w:val="18"/>
                <w:szCs w:val="18"/>
              </w:rPr>
              <w:t>b.</w:t>
            </w:r>
            <w:r w:rsidRPr="00662288">
              <w:rPr>
                <w:rFonts w:hint="eastAsia"/>
                <w:sz w:val="18"/>
                <w:szCs w:val="18"/>
              </w:rPr>
              <w:t>让我感觉很没意思</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11</w:t>
            </w:r>
          </w:p>
        </w:tc>
        <w:tc>
          <w:tcPr>
            <w:tcW w:w="6799" w:type="dxa"/>
            <w:vAlign w:val="center"/>
          </w:tcPr>
          <w:p w:rsidR="006A17C5" w:rsidRPr="00112C6A" w:rsidRDefault="00662288" w:rsidP="001847CC">
            <w:pPr>
              <w:jc w:val="left"/>
              <w:rPr>
                <w:sz w:val="18"/>
                <w:szCs w:val="18"/>
              </w:rPr>
            </w:pPr>
            <w:r w:rsidRPr="00662288">
              <w:rPr>
                <w:rFonts w:hint="eastAsia"/>
                <w:sz w:val="18"/>
                <w:szCs w:val="18"/>
              </w:rPr>
              <w:t>哪一种对我来说是更高的评价：</w:t>
            </w:r>
            <w:r w:rsidRPr="00662288">
              <w:rPr>
                <w:rFonts w:hint="eastAsia"/>
                <w:sz w:val="18"/>
                <w:szCs w:val="18"/>
              </w:rPr>
              <w:t>a.</w:t>
            </w:r>
            <w:r w:rsidRPr="00662288">
              <w:rPr>
                <w:rFonts w:hint="eastAsia"/>
                <w:sz w:val="18"/>
                <w:szCs w:val="18"/>
              </w:rPr>
              <w:t>有竞争心；</w:t>
            </w:r>
            <w:r w:rsidRPr="00662288">
              <w:rPr>
                <w:rFonts w:hint="eastAsia"/>
                <w:sz w:val="18"/>
                <w:szCs w:val="18"/>
              </w:rPr>
              <w:t>b.</w:t>
            </w:r>
            <w:r w:rsidRPr="00662288">
              <w:rPr>
                <w:rFonts w:hint="eastAsia"/>
                <w:sz w:val="18"/>
                <w:szCs w:val="18"/>
              </w:rPr>
              <w:t>有同情心</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12</w:t>
            </w:r>
          </w:p>
        </w:tc>
        <w:tc>
          <w:tcPr>
            <w:tcW w:w="6799" w:type="dxa"/>
            <w:vAlign w:val="center"/>
          </w:tcPr>
          <w:p w:rsidR="006A17C5" w:rsidRPr="00662288" w:rsidRDefault="00662288" w:rsidP="001847CC">
            <w:pPr>
              <w:jc w:val="left"/>
              <w:rPr>
                <w:sz w:val="18"/>
                <w:szCs w:val="18"/>
              </w:rPr>
            </w:pPr>
            <w:r w:rsidRPr="00662288">
              <w:rPr>
                <w:rFonts w:hint="eastAsia"/>
                <w:sz w:val="18"/>
                <w:szCs w:val="18"/>
              </w:rPr>
              <w:t>我通常更喜欢：</w:t>
            </w:r>
            <w:r w:rsidRPr="00662288">
              <w:rPr>
                <w:rFonts w:hint="eastAsia"/>
                <w:sz w:val="18"/>
                <w:szCs w:val="18"/>
              </w:rPr>
              <w:t>a.</w:t>
            </w:r>
            <w:r w:rsidRPr="00662288">
              <w:rPr>
                <w:rFonts w:hint="eastAsia"/>
                <w:sz w:val="18"/>
                <w:szCs w:val="18"/>
              </w:rPr>
              <w:t>提前安排好社交活动；</w:t>
            </w:r>
            <w:r w:rsidRPr="00662288">
              <w:rPr>
                <w:rFonts w:hint="eastAsia"/>
                <w:sz w:val="18"/>
                <w:szCs w:val="18"/>
              </w:rPr>
              <w:t>b.</w:t>
            </w:r>
            <w:r w:rsidRPr="00662288">
              <w:rPr>
                <w:rFonts w:hint="eastAsia"/>
                <w:sz w:val="18"/>
                <w:szCs w:val="18"/>
              </w:rPr>
              <w:t>到时候再说</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13</w:t>
            </w:r>
          </w:p>
        </w:tc>
        <w:tc>
          <w:tcPr>
            <w:tcW w:w="6799" w:type="dxa"/>
            <w:vAlign w:val="center"/>
          </w:tcPr>
          <w:p w:rsidR="006A17C5" w:rsidRPr="00112C6A" w:rsidRDefault="00662288" w:rsidP="001847CC">
            <w:pPr>
              <w:jc w:val="left"/>
              <w:rPr>
                <w:sz w:val="18"/>
                <w:szCs w:val="18"/>
              </w:rPr>
            </w:pPr>
            <w:r w:rsidRPr="00662288">
              <w:rPr>
                <w:rFonts w:hint="eastAsia"/>
                <w:sz w:val="18"/>
                <w:szCs w:val="18"/>
              </w:rPr>
              <w:t>当我有一个工作量较大的任务时，我往往是：</w:t>
            </w:r>
            <w:r w:rsidRPr="00662288">
              <w:rPr>
                <w:rFonts w:hint="eastAsia"/>
                <w:sz w:val="18"/>
                <w:szCs w:val="18"/>
              </w:rPr>
              <w:t>a.</w:t>
            </w:r>
            <w:r w:rsidRPr="00662288">
              <w:rPr>
                <w:rFonts w:hint="eastAsia"/>
                <w:sz w:val="18"/>
                <w:szCs w:val="18"/>
              </w:rPr>
              <w:t>先开始做</w:t>
            </w:r>
            <w:r w:rsidRPr="00662288">
              <w:rPr>
                <w:rFonts w:hint="eastAsia"/>
                <w:sz w:val="18"/>
                <w:szCs w:val="18"/>
              </w:rPr>
              <w:t>,</w:t>
            </w:r>
            <w:r w:rsidRPr="00662288">
              <w:rPr>
                <w:rFonts w:hint="eastAsia"/>
                <w:sz w:val="18"/>
                <w:szCs w:val="18"/>
              </w:rPr>
              <w:t>然后再考虑下一步的任务；</w:t>
            </w:r>
            <w:r w:rsidRPr="00662288">
              <w:rPr>
                <w:rFonts w:hint="eastAsia"/>
                <w:sz w:val="18"/>
                <w:szCs w:val="18"/>
              </w:rPr>
              <w:t>b.</w:t>
            </w:r>
            <w:r w:rsidRPr="00662288">
              <w:rPr>
                <w:rFonts w:hint="eastAsia"/>
                <w:sz w:val="18"/>
                <w:szCs w:val="18"/>
              </w:rPr>
              <w:t>事先把它拆成一个个小的任务</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14</w:t>
            </w:r>
          </w:p>
        </w:tc>
        <w:tc>
          <w:tcPr>
            <w:tcW w:w="6799" w:type="dxa"/>
            <w:vAlign w:val="center"/>
          </w:tcPr>
          <w:p w:rsidR="006A17C5" w:rsidRPr="00112C6A" w:rsidRDefault="00662288" w:rsidP="001847CC">
            <w:pPr>
              <w:jc w:val="left"/>
              <w:rPr>
                <w:sz w:val="18"/>
                <w:szCs w:val="18"/>
              </w:rPr>
            </w:pPr>
            <w:r w:rsidRPr="00662288">
              <w:rPr>
                <w:rFonts w:hint="eastAsia"/>
                <w:sz w:val="18"/>
                <w:szCs w:val="18"/>
              </w:rPr>
              <w:t>我觉得自己：</w:t>
            </w:r>
            <w:r w:rsidRPr="00662288">
              <w:rPr>
                <w:rFonts w:hint="eastAsia"/>
                <w:sz w:val="18"/>
                <w:szCs w:val="18"/>
              </w:rPr>
              <w:t>a.</w:t>
            </w:r>
            <w:r w:rsidRPr="00662288">
              <w:rPr>
                <w:rFonts w:hint="eastAsia"/>
                <w:sz w:val="18"/>
                <w:szCs w:val="18"/>
              </w:rPr>
              <w:t>只有和那些志趣相投的人才可以保持长时间交谈；</w:t>
            </w:r>
            <w:r w:rsidRPr="00662288">
              <w:rPr>
                <w:rFonts w:hint="eastAsia"/>
                <w:sz w:val="18"/>
                <w:szCs w:val="18"/>
              </w:rPr>
              <w:t>b.</w:t>
            </w:r>
            <w:r w:rsidRPr="00662288">
              <w:rPr>
                <w:rFonts w:hint="eastAsia"/>
                <w:sz w:val="18"/>
                <w:szCs w:val="18"/>
              </w:rPr>
              <w:t>只要愿意，和几乎任何一个人都可以长时间交谈</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15</w:t>
            </w:r>
          </w:p>
        </w:tc>
        <w:tc>
          <w:tcPr>
            <w:tcW w:w="6799" w:type="dxa"/>
            <w:vAlign w:val="center"/>
          </w:tcPr>
          <w:p w:rsidR="006A17C5" w:rsidRPr="00B738A5" w:rsidRDefault="00662288" w:rsidP="001847CC">
            <w:pPr>
              <w:jc w:val="left"/>
              <w:rPr>
                <w:sz w:val="18"/>
                <w:szCs w:val="18"/>
              </w:rPr>
            </w:pPr>
            <w:r w:rsidRPr="00662288">
              <w:rPr>
                <w:rFonts w:hint="eastAsia"/>
                <w:sz w:val="18"/>
                <w:szCs w:val="18"/>
              </w:rPr>
              <w:t>我更喜欢：</w:t>
            </w:r>
            <w:r w:rsidRPr="00662288">
              <w:rPr>
                <w:rFonts w:hint="eastAsia"/>
                <w:sz w:val="18"/>
                <w:szCs w:val="18"/>
              </w:rPr>
              <w:t>a.</w:t>
            </w:r>
            <w:r w:rsidRPr="00662288">
              <w:rPr>
                <w:rFonts w:hint="eastAsia"/>
                <w:sz w:val="18"/>
                <w:szCs w:val="18"/>
              </w:rPr>
              <w:t>按大家常用的、已经行之有效的方法做事；</w:t>
            </w:r>
            <w:r w:rsidRPr="00662288">
              <w:rPr>
                <w:rFonts w:hint="eastAsia"/>
                <w:sz w:val="18"/>
                <w:szCs w:val="18"/>
              </w:rPr>
              <w:t>b.</w:t>
            </w:r>
            <w:r w:rsidRPr="00662288">
              <w:rPr>
                <w:rFonts w:hint="eastAsia"/>
                <w:sz w:val="18"/>
                <w:szCs w:val="18"/>
              </w:rPr>
              <w:t>分析尚有错误的地方，并攻克尚未解决的问题</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16</w:t>
            </w:r>
          </w:p>
        </w:tc>
        <w:tc>
          <w:tcPr>
            <w:tcW w:w="6799" w:type="dxa"/>
            <w:vAlign w:val="center"/>
          </w:tcPr>
          <w:p w:rsidR="006A17C5" w:rsidRPr="00865F80" w:rsidRDefault="00662288" w:rsidP="001847CC">
            <w:pPr>
              <w:jc w:val="left"/>
              <w:rPr>
                <w:sz w:val="18"/>
                <w:szCs w:val="18"/>
              </w:rPr>
            </w:pPr>
            <w:r w:rsidRPr="00662288">
              <w:rPr>
                <w:rFonts w:hint="eastAsia"/>
                <w:sz w:val="18"/>
                <w:szCs w:val="18"/>
              </w:rPr>
              <w:t>闲暇读书时，我：</w:t>
            </w:r>
            <w:r w:rsidRPr="00662288">
              <w:rPr>
                <w:rFonts w:hint="eastAsia"/>
                <w:sz w:val="18"/>
                <w:szCs w:val="18"/>
              </w:rPr>
              <w:t>a.</w:t>
            </w:r>
            <w:r w:rsidRPr="00662288">
              <w:rPr>
                <w:rFonts w:hint="eastAsia"/>
                <w:sz w:val="18"/>
                <w:szCs w:val="18"/>
              </w:rPr>
              <w:t>更欣赏作者怪异、独特的表达方式；</w:t>
            </w:r>
            <w:r w:rsidRPr="00662288">
              <w:rPr>
                <w:rFonts w:hint="eastAsia"/>
                <w:sz w:val="18"/>
                <w:szCs w:val="18"/>
              </w:rPr>
              <w:t>b.</w:t>
            </w:r>
            <w:r w:rsidRPr="00662288">
              <w:rPr>
                <w:rFonts w:hint="eastAsia"/>
                <w:sz w:val="18"/>
                <w:szCs w:val="18"/>
              </w:rPr>
              <w:t>更愿意接受作者具体明了的表达方式</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17</w:t>
            </w:r>
          </w:p>
        </w:tc>
        <w:tc>
          <w:tcPr>
            <w:tcW w:w="6799" w:type="dxa"/>
            <w:vAlign w:val="center"/>
          </w:tcPr>
          <w:p w:rsidR="006A17C5" w:rsidRPr="00112C6A" w:rsidRDefault="00662288" w:rsidP="001847CC">
            <w:pPr>
              <w:jc w:val="left"/>
              <w:rPr>
                <w:sz w:val="18"/>
                <w:szCs w:val="18"/>
              </w:rPr>
            </w:pPr>
            <w:r w:rsidRPr="00662288">
              <w:rPr>
                <w:rFonts w:hint="eastAsia"/>
                <w:sz w:val="18"/>
                <w:szCs w:val="18"/>
              </w:rPr>
              <w:t>我更愿意有这样的老板：</w:t>
            </w:r>
            <w:r w:rsidRPr="00662288">
              <w:rPr>
                <w:rFonts w:hint="eastAsia"/>
                <w:sz w:val="18"/>
                <w:szCs w:val="18"/>
              </w:rPr>
              <w:t>a.</w:t>
            </w:r>
            <w:r w:rsidRPr="00662288">
              <w:rPr>
                <w:rFonts w:hint="eastAsia"/>
                <w:sz w:val="18"/>
                <w:szCs w:val="18"/>
              </w:rPr>
              <w:t>宽容仁慈但经常多变的；</w:t>
            </w:r>
            <w:r w:rsidRPr="00662288">
              <w:rPr>
                <w:rFonts w:hint="eastAsia"/>
                <w:sz w:val="18"/>
                <w:szCs w:val="18"/>
              </w:rPr>
              <w:t>b.</w:t>
            </w:r>
            <w:r w:rsidRPr="00662288">
              <w:rPr>
                <w:rFonts w:hint="eastAsia"/>
                <w:sz w:val="18"/>
                <w:szCs w:val="18"/>
              </w:rPr>
              <w:t>态度严厉但总是讲理的</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18</w:t>
            </w:r>
          </w:p>
        </w:tc>
        <w:tc>
          <w:tcPr>
            <w:tcW w:w="6799" w:type="dxa"/>
            <w:vAlign w:val="center"/>
          </w:tcPr>
          <w:p w:rsidR="006A17C5" w:rsidRPr="00662288" w:rsidRDefault="00662288" w:rsidP="001847CC">
            <w:pPr>
              <w:jc w:val="left"/>
              <w:rPr>
                <w:sz w:val="18"/>
                <w:szCs w:val="18"/>
              </w:rPr>
            </w:pPr>
            <w:r w:rsidRPr="00662288">
              <w:rPr>
                <w:rFonts w:hint="eastAsia"/>
                <w:sz w:val="18"/>
                <w:szCs w:val="18"/>
              </w:rPr>
              <w:t>我喜欢按</w:t>
            </w:r>
            <w:r w:rsidRPr="00662288">
              <w:rPr>
                <w:rFonts w:hint="eastAsia"/>
                <w:sz w:val="18"/>
                <w:szCs w:val="18"/>
              </w:rPr>
              <w:t>____</w:t>
            </w:r>
            <w:r w:rsidRPr="00662288">
              <w:rPr>
                <w:rFonts w:hint="eastAsia"/>
                <w:sz w:val="18"/>
                <w:szCs w:val="18"/>
              </w:rPr>
              <w:t>工作：</w:t>
            </w:r>
            <w:r w:rsidRPr="00662288">
              <w:rPr>
                <w:rFonts w:hint="eastAsia"/>
                <w:sz w:val="18"/>
                <w:szCs w:val="18"/>
              </w:rPr>
              <w:t>a.</w:t>
            </w:r>
            <w:r w:rsidRPr="00662288">
              <w:rPr>
                <w:rFonts w:hint="eastAsia"/>
                <w:sz w:val="18"/>
                <w:szCs w:val="18"/>
              </w:rPr>
              <w:t>当天的具体情况来安排；</w:t>
            </w:r>
            <w:r w:rsidRPr="00662288">
              <w:rPr>
                <w:rFonts w:hint="eastAsia"/>
                <w:sz w:val="18"/>
                <w:szCs w:val="18"/>
              </w:rPr>
              <w:t>b.</w:t>
            </w:r>
            <w:r w:rsidRPr="00662288">
              <w:rPr>
                <w:rFonts w:hint="eastAsia"/>
                <w:sz w:val="18"/>
                <w:szCs w:val="18"/>
              </w:rPr>
              <w:t>已定好的时间表</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19</w:t>
            </w:r>
          </w:p>
        </w:tc>
        <w:tc>
          <w:tcPr>
            <w:tcW w:w="6799" w:type="dxa"/>
            <w:vAlign w:val="center"/>
          </w:tcPr>
          <w:p w:rsidR="006A17C5" w:rsidRPr="00112C6A" w:rsidRDefault="00662288" w:rsidP="001847CC">
            <w:pPr>
              <w:jc w:val="left"/>
              <w:rPr>
                <w:sz w:val="18"/>
                <w:szCs w:val="18"/>
              </w:rPr>
            </w:pPr>
            <w:r w:rsidRPr="00662288">
              <w:rPr>
                <w:rFonts w:hint="eastAsia"/>
                <w:sz w:val="18"/>
                <w:szCs w:val="18"/>
              </w:rPr>
              <w:t>我通常：</w:t>
            </w:r>
            <w:r w:rsidRPr="00662288">
              <w:rPr>
                <w:rFonts w:hint="eastAsia"/>
                <w:sz w:val="18"/>
                <w:szCs w:val="18"/>
              </w:rPr>
              <w:t>a.</w:t>
            </w:r>
            <w:r w:rsidRPr="00662288">
              <w:rPr>
                <w:rFonts w:hint="eastAsia"/>
                <w:sz w:val="18"/>
                <w:szCs w:val="18"/>
              </w:rPr>
              <w:t>可以轻松地和任何人谈很长时间；</w:t>
            </w:r>
            <w:r w:rsidRPr="00662288">
              <w:rPr>
                <w:rFonts w:hint="eastAsia"/>
                <w:sz w:val="18"/>
                <w:szCs w:val="18"/>
              </w:rPr>
              <w:t>b.</w:t>
            </w:r>
            <w:r w:rsidRPr="00662288">
              <w:rPr>
                <w:rFonts w:hint="eastAsia"/>
                <w:sz w:val="18"/>
                <w:szCs w:val="18"/>
              </w:rPr>
              <w:t>只对某些人或在某些情况下，才会畅所欲言</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r w:rsidR="006A17C5" w:rsidRPr="00112C6A" w:rsidTr="002C3BB7">
        <w:tc>
          <w:tcPr>
            <w:tcW w:w="397" w:type="dxa"/>
            <w:vAlign w:val="center"/>
          </w:tcPr>
          <w:p w:rsidR="006A17C5" w:rsidRPr="00112C6A" w:rsidRDefault="006A17C5" w:rsidP="002C3BB7">
            <w:pPr>
              <w:spacing w:line="276" w:lineRule="auto"/>
              <w:jc w:val="center"/>
              <w:rPr>
                <w:sz w:val="18"/>
                <w:szCs w:val="18"/>
              </w:rPr>
            </w:pPr>
            <w:r>
              <w:rPr>
                <w:rFonts w:hint="eastAsia"/>
                <w:sz w:val="18"/>
                <w:szCs w:val="18"/>
              </w:rPr>
              <w:t>20</w:t>
            </w:r>
          </w:p>
        </w:tc>
        <w:tc>
          <w:tcPr>
            <w:tcW w:w="6799" w:type="dxa"/>
            <w:vAlign w:val="center"/>
          </w:tcPr>
          <w:p w:rsidR="006A17C5" w:rsidRPr="00112C6A" w:rsidRDefault="00662288" w:rsidP="001847CC">
            <w:pPr>
              <w:jc w:val="left"/>
              <w:rPr>
                <w:sz w:val="18"/>
                <w:szCs w:val="18"/>
              </w:rPr>
            </w:pPr>
            <w:r w:rsidRPr="00662288">
              <w:rPr>
                <w:rFonts w:hint="eastAsia"/>
                <w:sz w:val="18"/>
                <w:szCs w:val="18"/>
              </w:rPr>
              <w:t>在做一个决定时，我会更多的考虑：</w:t>
            </w:r>
            <w:r w:rsidRPr="00662288">
              <w:rPr>
                <w:rFonts w:hint="eastAsia"/>
                <w:sz w:val="18"/>
                <w:szCs w:val="18"/>
              </w:rPr>
              <w:t>a.</w:t>
            </w:r>
            <w:r w:rsidRPr="00662288">
              <w:rPr>
                <w:rFonts w:hint="eastAsia"/>
                <w:sz w:val="18"/>
                <w:szCs w:val="18"/>
              </w:rPr>
              <w:t>客观的因素；</w:t>
            </w:r>
            <w:r w:rsidRPr="00662288">
              <w:rPr>
                <w:rFonts w:hint="eastAsia"/>
                <w:sz w:val="18"/>
                <w:szCs w:val="18"/>
              </w:rPr>
              <w:t>b.</w:t>
            </w:r>
            <w:r w:rsidRPr="00662288">
              <w:rPr>
                <w:rFonts w:hint="eastAsia"/>
                <w:sz w:val="18"/>
                <w:szCs w:val="18"/>
              </w:rPr>
              <w:t>他人的感受和建议</w:t>
            </w:r>
          </w:p>
        </w:tc>
        <w:tc>
          <w:tcPr>
            <w:tcW w:w="709" w:type="dxa"/>
            <w:vAlign w:val="center"/>
          </w:tcPr>
          <w:p w:rsidR="006A17C5" w:rsidRPr="00112C6A" w:rsidRDefault="006A17C5" w:rsidP="002C3BB7">
            <w:pPr>
              <w:spacing w:line="276" w:lineRule="auto"/>
              <w:jc w:val="center"/>
              <w:rPr>
                <w:sz w:val="18"/>
                <w:szCs w:val="18"/>
              </w:rPr>
            </w:pPr>
          </w:p>
        </w:tc>
        <w:tc>
          <w:tcPr>
            <w:tcW w:w="850" w:type="dxa"/>
            <w:vAlign w:val="center"/>
          </w:tcPr>
          <w:p w:rsidR="006A17C5" w:rsidRPr="00112C6A" w:rsidRDefault="006A17C5" w:rsidP="002C3BB7">
            <w:pPr>
              <w:spacing w:line="276" w:lineRule="auto"/>
              <w:jc w:val="center"/>
              <w:rPr>
                <w:sz w:val="18"/>
                <w:szCs w:val="18"/>
              </w:rPr>
            </w:pPr>
          </w:p>
        </w:tc>
        <w:tc>
          <w:tcPr>
            <w:tcW w:w="851" w:type="dxa"/>
            <w:vAlign w:val="center"/>
          </w:tcPr>
          <w:p w:rsidR="006A17C5" w:rsidRPr="00112C6A" w:rsidRDefault="006A17C5" w:rsidP="002C3BB7">
            <w:pPr>
              <w:spacing w:line="276" w:lineRule="auto"/>
              <w:jc w:val="center"/>
              <w:rPr>
                <w:sz w:val="18"/>
                <w:szCs w:val="18"/>
              </w:rPr>
            </w:pPr>
          </w:p>
        </w:tc>
        <w:tc>
          <w:tcPr>
            <w:tcW w:w="702" w:type="dxa"/>
            <w:vAlign w:val="center"/>
          </w:tcPr>
          <w:p w:rsidR="006A17C5" w:rsidRPr="00112C6A" w:rsidRDefault="006A17C5" w:rsidP="002C3BB7">
            <w:pPr>
              <w:spacing w:line="276" w:lineRule="auto"/>
              <w:jc w:val="center"/>
              <w:rPr>
                <w:sz w:val="18"/>
                <w:szCs w:val="18"/>
              </w:rPr>
            </w:pPr>
          </w:p>
        </w:tc>
      </w:tr>
    </w:tbl>
    <w:p w:rsidR="00A14BAF" w:rsidRDefault="00A14BAF" w:rsidP="00A14BAF">
      <w:pPr>
        <w:spacing w:line="276" w:lineRule="auto"/>
        <w:jc w:val="center"/>
      </w:pPr>
    </w:p>
    <w:p w:rsidR="0051481E" w:rsidRDefault="00AD6DFA" w:rsidP="006A17C5">
      <w:pPr>
        <w:ind w:firstLine="420"/>
      </w:pPr>
      <w:r>
        <w:rPr>
          <w:rFonts w:hint="eastAsia"/>
        </w:rPr>
        <w:t xml:space="preserve"> </w:t>
      </w:r>
    </w:p>
    <w:p w:rsidR="0051481E" w:rsidRDefault="0051481E">
      <w:pPr>
        <w:widowControl/>
        <w:jc w:val="left"/>
      </w:pPr>
      <w:r>
        <w:br w:type="page"/>
      </w:r>
    </w:p>
    <w:p w:rsidR="005C138B" w:rsidRDefault="005C138B" w:rsidP="006A17C5">
      <w:pPr>
        <w:ind w:firstLine="420"/>
      </w:pPr>
    </w:p>
    <w:p w:rsidR="00AD6DFA" w:rsidRPr="005C138B" w:rsidRDefault="005C138B" w:rsidP="00AD6DFA">
      <w:pPr>
        <w:spacing w:line="276" w:lineRule="auto"/>
        <w:ind w:firstLine="420"/>
        <w:rPr>
          <w:b/>
        </w:rPr>
      </w:pPr>
      <w:r w:rsidRPr="005C138B">
        <w:rPr>
          <w:rFonts w:hint="eastAsia"/>
          <w:b/>
        </w:rPr>
        <w:t>四、现在开始本测验的第四部分</w:t>
      </w:r>
    </w:p>
    <w:p w:rsidR="005C138B" w:rsidRDefault="005C138B" w:rsidP="00AD6DFA">
      <w:pPr>
        <w:spacing w:line="276" w:lineRule="auto"/>
        <w:ind w:firstLine="420"/>
      </w:pPr>
      <w:r w:rsidRPr="005C138B">
        <w:rPr>
          <w:rFonts w:hint="eastAsia"/>
          <w:b/>
        </w:rPr>
        <w:t>说明</w:t>
      </w:r>
      <w:r>
        <w:rPr>
          <w:rFonts w:hint="eastAsia"/>
        </w:rPr>
        <w:t>：</w:t>
      </w:r>
      <w:r w:rsidR="00AD6DFA">
        <w:rPr>
          <w:rFonts w:hint="eastAsia"/>
        </w:rPr>
        <w:t>本部分共</w:t>
      </w:r>
      <w:r w:rsidR="00AD6DFA">
        <w:rPr>
          <w:rFonts w:hint="eastAsia"/>
        </w:rPr>
        <w:t>20</w:t>
      </w:r>
      <w:r>
        <w:rPr>
          <w:rFonts w:hint="eastAsia"/>
        </w:rPr>
        <w:t>题，每题会给出一组词语或短语，要求从四个选项中选择您更愿意接受或喜欢的一个，</w:t>
      </w:r>
      <w:r w:rsidR="00AD6DFA">
        <w:rPr>
          <w:rFonts w:hint="eastAsia"/>
        </w:rPr>
        <w:t>请考虑这些词的含义，而不是好听与否。</w:t>
      </w:r>
    </w:p>
    <w:tbl>
      <w:tblPr>
        <w:tblStyle w:val="a3"/>
        <w:tblW w:w="0" w:type="auto"/>
        <w:tblLook w:val="04A0"/>
      </w:tblPr>
      <w:tblGrid>
        <w:gridCol w:w="397"/>
        <w:gridCol w:w="6799"/>
        <w:gridCol w:w="709"/>
        <w:gridCol w:w="850"/>
        <w:gridCol w:w="851"/>
        <w:gridCol w:w="702"/>
      </w:tblGrid>
      <w:tr w:rsidR="00D95949" w:rsidRPr="00112C6A" w:rsidTr="002C3BB7">
        <w:tc>
          <w:tcPr>
            <w:tcW w:w="397" w:type="dxa"/>
            <w:vAlign w:val="center"/>
          </w:tcPr>
          <w:p w:rsidR="00D95949" w:rsidRPr="00112C6A" w:rsidRDefault="00D95949" w:rsidP="002C3BB7">
            <w:pPr>
              <w:spacing w:line="240" w:lineRule="exact"/>
              <w:jc w:val="center"/>
              <w:rPr>
                <w:b/>
                <w:sz w:val="18"/>
                <w:szCs w:val="18"/>
              </w:rPr>
            </w:pPr>
            <w:r w:rsidRPr="00112C6A">
              <w:rPr>
                <w:rFonts w:hint="eastAsia"/>
                <w:b/>
                <w:sz w:val="18"/>
                <w:szCs w:val="18"/>
              </w:rPr>
              <w:t>序号</w:t>
            </w:r>
          </w:p>
        </w:tc>
        <w:tc>
          <w:tcPr>
            <w:tcW w:w="6799" w:type="dxa"/>
            <w:vAlign w:val="center"/>
          </w:tcPr>
          <w:p w:rsidR="00D95949" w:rsidRPr="00112C6A" w:rsidRDefault="00D95949" w:rsidP="002C3BB7">
            <w:pPr>
              <w:spacing w:line="240" w:lineRule="exact"/>
              <w:jc w:val="center"/>
              <w:rPr>
                <w:b/>
                <w:sz w:val="18"/>
                <w:szCs w:val="18"/>
              </w:rPr>
            </w:pPr>
            <w:r w:rsidRPr="00112C6A">
              <w:rPr>
                <w:rFonts w:hint="eastAsia"/>
                <w:b/>
                <w:sz w:val="18"/>
                <w:szCs w:val="18"/>
              </w:rPr>
              <w:t>问题描述</w:t>
            </w:r>
          </w:p>
        </w:tc>
        <w:tc>
          <w:tcPr>
            <w:tcW w:w="709" w:type="dxa"/>
            <w:vAlign w:val="center"/>
          </w:tcPr>
          <w:p w:rsidR="00D95949" w:rsidRDefault="00D95949" w:rsidP="002C3BB7">
            <w:pPr>
              <w:spacing w:line="240" w:lineRule="exact"/>
              <w:jc w:val="center"/>
              <w:rPr>
                <w:b/>
                <w:sz w:val="18"/>
                <w:szCs w:val="18"/>
              </w:rPr>
            </w:pPr>
            <w:r w:rsidRPr="00112C6A">
              <w:rPr>
                <w:rFonts w:hint="eastAsia"/>
                <w:b/>
                <w:sz w:val="18"/>
                <w:szCs w:val="18"/>
              </w:rPr>
              <w:t>倾向</w:t>
            </w:r>
          </w:p>
          <w:p w:rsidR="00D95949" w:rsidRPr="00112C6A" w:rsidRDefault="00D95949" w:rsidP="002C3BB7">
            <w:pPr>
              <w:spacing w:line="240" w:lineRule="exact"/>
              <w:jc w:val="center"/>
              <w:rPr>
                <w:b/>
                <w:sz w:val="18"/>
                <w:szCs w:val="18"/>
              </w:rPr>
            </w:pPr>
            <w:r w:rsidRPr="00112C6A">
              <w:rPr>
                <w:rFonts w:hint="eastAsia"/>
                <w:b/>
                <w:sz w:val="18"/>
                <w:szCs w:val="18"/>
              </w:rPr>
              <w:t>a</w:t>
            </w:r>
          </w:p>
        </w:tc>
        <w:tc>
          <w:tcPr>
            <w:tcW w:w="850" w:type="dxa"/>
            <w:vAlign w:val="center"/>
          </w:tcPr>
          <w:p w:rsidR="00D95949" w:rsidRDefault="00D95949" w:rsidP="002C3BB7">
            <w:pPr>
              <w:spacing w:line="240" w:lineRule="exact"/>
              <w:jc w:val="center"/>
              <w:rPr>
                <w:b/>
                <w:sz w:val="18"/>
                <w:szCs w:val="18"/>
              </w:rPr>
            </w:pPr>
            <w:r w:rsidRPr="00112C6A">
              <w:rPr>
                <w:rFonts w:hint="eastAsia"/>
                <w:b/>
                <w:sz w:val="18"/>
                <w:szCs w:val="18"/>
              </w:rPr>
              <w:t>较倾向</w:t>
            </w:r>
          </w:p>
          <w:p w:rsidR="00D95949" w:rsidRPr="00112C6A" w:rsidRDefault="00D95949" w:rsidP="002C3BB7">
            <w:pPr>
              <w:spacing w:line="240" w:lineRule="exact"/>
              <w:jc w:val="center"/>
              <w:rPr>
                <w:b/>
                <w:sz w:val="18"/>
                <w:szCs w:val="18"/>
              </w:rPr>
            </w:pPr>
            <w:r w:rsidRPr="00112C6A">
              <w:rPr>
                <w:rFonts w:hint="eastAsia"/>
                <w:b/>
                <w:sz w:val="18"/>
                <w:szCs w:val="18"/>
              </w:rPr>
              <w:t>a</w:t>
            </w:r>
          </w:p>
        </w:tc>
        <w:tc>
          <w:tcPr>
            <w:tcW w:w="851" w:type="dxa"/>
            <w:vAlign w:val="center"/>
          </w:tcPr>
          <w:p w:rsidR="00D95949" w:rsidRDefault="00D95949" w:rsidP="002C3BB7">
            <w:pPr>
              <w:spacing w:line="240" w:lineRule="exact"/>
              <w:jc w:val="center"/>
              <w:rPr>
                <w:b/>
                <w:sz w:val="18"/>
                <w:szCs w:val="18"/>
              </w:rPr>
            </w:pPr>
            <w:r w:rsidRPr="00112C6A">
              <w:rPr>
                <w:rFonts w:hint="eastAsia"/>
                <w:b/>
                <w:sz w:val="18"/>
                <w:szCs w:val="18"/>
              </w:rPr>
              <w:t>较倾向</w:t>
            </w:r>
          </w:p>
          <w:p w:rsidR="00D95949" w:rsidRPr="00112C6A" w:rsidRDefault="00D95949" w:rsidP="002C3BB7">
            <w:pPr>
              <w:spacing w:line="240" w:lineRule="exact"/>
              <w:jc w:val="center"/>
              <w:rPr>
                <w:b/>
                <w:sz w:val="18"/>
                <w:szCs w:val="18"/>
              </w:rPr>
            </w:pPr>
            <w:r w:rsidRPr="00112C6A">
              <w:rPr>
                <w:rFonts w:hint="eastAsia"/>
                <w:b/>
                <w:sz w:val="18"/>
                <w:szCs w:val="18"/>
              </w:rPr>
              <w:t>b</w:t>
            </w:r>
          </w:p>
        </w:tc>
        <w:tc>
          <w:tcPr>
            <w:tcW w:w="702" w:type="dxa"/>
            <w:vAlign w:val="center"/>
          </w:tcPr>
          <w:p w:rsidR="00D95949" w:rsidRDefault="00D95949" w:rsidP="002C3BB7">
            <w:pPr>
              <w:spacing w:line="240" w:lineRule="exact"/>
              <w:jc w:val="center"/>
              <w:rPr>
                <w:b/>
                <w:sz w:val="18"/>
                <w:szCs w:val="18"/>
              </w:rPr>
            </w:pPr>
            <w:r w:rsidRPr="00112C6A">
              <w:rPr>
                <w:rFonts w:hint="eastAsia"/>
                <w:b/>
                <w:sz w:val="18"/>
                <w:szCs w:val="18"/>
              </w:rPr>
              <w:t>倾向</w:t>
            </w:r>
          </w:p>
          <w:p w:rsidR="00D95949" w:rsidRPr="00112C6A" w:rsidRDefault="00D95949" w:rsidP="002C3BB7">
            <w:pPr>
              <w:spacing w:line="240" w:lineRule="exact"/>
              <w:jc w:val="center"/>
              <w:rPr>
                <w:b/>
                <w:sz w:val="18"/>
                <w:szCs w:val="18"/>
              </w:rPr>
            </w:pPr>
            <w:r w:rsidRPr="00112C6A">
              <w:rPr>
                <w:rFonts w:hint="eastAsia"/>
                <w:b/>
                <w:sz w:val="18"/>
                <w:szCs w:val="18"/>
              </w:rPr>
              <w:t>b</w:t>
            </w: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w:t>
            </w:r>
          </w:p>
        </w:tc>
        <w:tc>
          <w:tcPr>
            <w:tcW w:w="6799" w:type="dxa"/>
            <w:vAlign w:val="center"/>
          </w:tcPr>
          <w:p w:rsidR="00D95949" w:rsidRPr="00D95949" w:rsidRDefault="00D95949" w:rsidP="00D95949">
            <w:pPr>
              <w:jc w:val="left"/>
              <w:rPr>
                <w:sz w:val="18"/>
                <w:szCs w:val="18"/>
              </w:rPr>
            </w:pPr>
            <w:r w:rsidRPr="00D95949">
              <w:rPr>
                <w:rFonts w:hint="eastAsia"/>
                <w:sz w:val="18"/>
                <w:szCs w:val="18"/>
              </w:rPr>
              <w:t>a.</w:t>
            </w:r>
            <w:r w:rsidRPr="00D95949">
              <w:rPr>
                <w:rFonts w:hint="eastAsia"/>
                <w:sz w:val="18"/>
                <w:szCs w:val="18"/>
              </w:rPr>
              <w:t>宁静的；</w:t>
            </w:r>
            <w:r w:rsidRPr="00D95949">
              <w:rPr>
                <w:rFonts w:hint="eastAsia"/>
                <w:sz w:val="18"/>
                <w:szCs w:val="18"/>
              </w:rPr>
              <w:t>b.</w:t>
            </w:r>
            <w:r w:rsidRPr="00D95949">
              <w:rPr>
                <w:rFonts w:hint="eastAsia"/>
                <w:sz w:val="18"/>
                <w:szCs w:val="18"/>
              </w:rPr>
              <w:t>活跃的</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B65856"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2</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有计划的；</w:t>
            </w:r>
            <w:r w:rsidRPr="00D95949">
              <w:rPr>
                <w:rFonts w:hint="eastAsia"/>
                <w:sz w:val="18"/>
                <w:szCs w:val="18"/>
              </w:rPr>
              <w:t>b.</w:t>
            </w:r>
            <w:r w:rsidRPr="00D95949">
              <w:rPr>
                <w:rFonts w:hint="eastAsia"/>
                <w:sz w:val="18"/>
                <w:szCs w:val="18"/>
              </w:rPr>
              <w:t>无计划的</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3</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抽象的；</w:t>
            </w:r>
            <w:r w:rsidRPr="00D95949">
              <w:rPr>
                <w:rFonts w:hint="eastAsia"/>
                <w:sz w:val="18"/>
                <w:szCs w:val="18"/>
              </w:rPr>
              <w:t>b.</w:t>
            </w:r>
            <w:r w:rsidRPr="00D95949">
              <w:rPr>
                <w:rFonts w:hint="eastAsia"/>
                <w:sz w:val="18"/>
                <w:szCs w:val="18"/>
              </w:rPr>
              <w:t>具体的</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4</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温和的；</w:t>
            </w:r>
            <w:r w:rsidRPr="00D95949">
              <w:rPr>
                <w:rFonts w:hint="eastAsia"/>
                <w:sz w:val="18"/>
                <w:szCs w:val="18"/>
              </w:rPr>
              <w:t>b.</w:t>
            </w:r>
            <w:r w:rsidRPr="00D95949">
              <w:rPr>
                <w:rFonts w:hint="eastAsia"/>
                <w:sz w:val="18"/>
                <w:szCs w:val="18"/>
              </w:rPr>
              <w:t>坚定的</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5</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思想；</w:t>
            </w:r>
            <w:r w:rsidRPr="00D95949">
              <w:rPr>
                <w:rFonts w:hint="eastAsia"/>
                <w:sz w:val="18"/>
                <w:szCs w:val="18"/>
              </w:rPr>
              <w:t>b.</w:t>
            </w:r>
            <w:r w:rsidRPr="00D95949">
              <w:rPr>
                <w:rFonts w:hint="eastAsia"/>
                <w:sz w:val="18"/>
                <w:szCs w:val="18"/>
              </w:rPr>
              <w:t>感受</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6</w:t>
            </w:r>
          </w:p>
        </w:tc>
        <w:tc>
          <w:tcPr>
            <w:tcW w:w="6799" w:type="dxa"/>
            <w:vAlign w:val="center"/>
          </w:tcPr>
          <w:p w:rsidR="00D95949" w:rsidRPr="00662288" w:rsidRDefault="00D95949" w:rsidP="002C3BB7">
            <w:pPr>
              <w:jc w:val="left"/>
              <w:rPr>
                <w:sz w:val="18"/>
                <w:szCs w:val="18"/>
              </w:rPr>
            </w:pPr>
            <w:r w:rsidRPr="00D95949">
              <w:rPr>
                <w:rFonts w:hint="eastAsia"/>
                <w:sz w:val="18"/>
                <w:szCs w:val="18"/>
              </w:rPr>
              <w:t>a.</w:t>
            </w:r>
            <w:r w:rsidRPr="00D95949">
              <w:rPr>
                <w:rFonts w:hint="eastAsia"/>
                <w:sz w:val="18"/>
                <w:szCs w:val="18"/>
              </w:rPr>
              <w:t>事实；</w:t>
            </w:r>
            <w:r w:rsidRPr="00D95949">
              <w:rPr>
                <w:rFonts w:hint="eastAsia"/>
                <w:sz w:val="18"/>
                <w:szCs w:val="18"/>
              </w:rPr>
              <w:t>b.</w:t>
            </w:r>
            <w:r w:rsidRPr="00D95949">
              <w:rPr>
                <w:rFonts w:hint="eastAsia"/>
                <w:sz w:val="18"/>
                <w:szCs w:val="18"/>
              </w:rPr>
              <w:t>猜想</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7</w:t>
            </w:r>
          </w:p>
        </w:tc>
        <w:tc>
          <w:tcPr>
            <w:tcW w:w="6799" w:type="dxa"/>
            <w:vAlign w:val="center"/>
          </w:tcPr>
          <w:p w:rsidR="00D95949" w:rsidRPr="00D95949" w:rsidRDefault="00D95949" w:rsidP="00D95949">
            <w:pPr>
              <w:jc w:val="left"/>
              <w:rPr>
                <w:sz w:val="18"/>
                <w:szCs w:val="18"/>
              </w:rPr>
            </w:pPr>
            <w:r w:rsidRPr="00D95949">
              <w:rPr>
                <w:rFonts w:hint="eastAsia"/>
                <w:sz w:val="18"/>
                <w:szCs w:val="18"/>
              </w:rPr>
              <w:t>a.</w:t>
            </w:r>
            <w:r w:rsidRPr="00D95949">
              <w:rPr>
                <w:rFonts w:hint="eastAsia"/>
                <w:sz w:val="18"/>
                <w:szCs w:val="18"/>
              </w:rPr>
              <w:t>冲动；</w:t>
            </w:r>
            <w:r w:rsidRPr="00D95949">
              <w:rPr>
                <w:rFonts w:hint="eastAsia"/>
                <w:sz w:val="18"/>
                <w:szCs w:val="18"/>
              </w:rPr>
              <w:t>b.</w:t>
            </w:r>
            <w:r w:rsidRPr="00D95949">
              <w:rPr>
                <w:rFonts w:hint="eastAsia"/>
                <w:sz w:val="18"/>
                <w:szCs w:val="18"/>
              </w:rPr>
              <w:t>果断</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8</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热闹；</w:t>
            </w:r>
            <w:r w:rsidRPr="00D95949">
              <w:rPr>
                <w:rFonts w:hint="eastAsia"/>
                <w:sz w:val="18"/>
                <w:szCs w:val="18"/>
              </w:rPr>
              <w:t>b.</w:t>
            </w:r>
            <w:r w:rsidRPr="00D95949">
              <w:rPr>
                <w:rFonts w:hint="eastAsia"/>
                <w:sz w:val="18"/>
                <w:szCs w:val="18"/>
              </w:rPr>
              <w:t>安静</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9</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恬静的；</w:t>
            </w:r>
            <w:r w:rsidRPr="00D95949">
              <w:rPr>
                <w:rFonts w:hint="eastAsia"/>
                <w:sz w:val="18"/>
                <w:szCs w:val="18"/>
              </w:rPr>
              <w:t>b.</w:t>
            </w:r>
            <w:r w:rsidRPr="00D95949">
              <w:rPr>
                <w:rFonts w:hint="eastAsia"/>
                <w:sz w:val="18"/>
                <w:szCs w:val="18"/>
              </w:rPr>
              <w:t>外向的</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10</w:t>
            </w:r>
          </w:p>
        </w:tc>
        <w:tc>
          <w:tcPr>
            <w:tcW w:w="6799" w:type="dxa"/>
            <w:vAlign w:val="center"/>
          </w:tcPr>
          <w:p w:rsidR="00D95949" w:rsidRPr="00B738A5" w:rsidRDefault="00D95949" w:rsidP="002C3BB7">
            <w:pPr>
              <w:jc w:val="left"/>
              <w:rPr>
                <w:sz w:val="18"/>
                <w:szCs w:val="18"/>
              </w:rPr>
            </w:pPr>
            <w:r w:rsidRPr="00D95949">
              <w:rPr>
                <w:rFonts w:hint="eastAsia"/>
                <w:sz w:val="18"/>
                <w:szCs w:val="18"/>
              </w:rPr>
              <w:t>a.</w:t>
            </w:r>
            <w:r w:rsidRPr="00D95949">
              <w:rPr>
                <w:rFonts w:hint="eastAsia"/>
                <w:sz w:val="18"/>
                <w:szCs w:val="18"/>
              </w:rPr>
              <w:t>系统的；</w:t>
            </w:r>
            <w:r w:rsidRPr="00D95949">
              <w:rPr>
                <w:rFonts w:hint="eastAsia"/>
                <w:sz w:val="18"/>
                <w:szCs w:val="18"/>
              </w:rPr>
              <w:t>b.</w:t>
            </w:r>
            <w:r w:rsidRPr="00D95949">
              <w:rPr>
                <w:rFonts w:hint="eastAsia"/>
                <w:sz w:val="18"/>
                <w:szCs w:val="18"/>
              </w:rPr>
              <w:t>随意的</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11</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理论推测；</w:t>
            </w:r>
            <w:r w:rsidRPr="00D95949">
              <w:rPr>
                <w:rFonts w:hint="eastAsia"/>
                <w:sz w:val="18"/>
                <w:szCs w:val="18"/>
              </w:rPr>
              <w:t>b.</w:t>
            </w:r>
            <w:r w:rsidRPr="00D95949">
              <w:rPr>
                <w:rFonts w:hint="eastAsia"/>
                <w:sz w:val="18"/>
                <w:szCs w:val="18"/>
              </w:rPr>
              <w:t>真凭实据</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12</w:t>
            </w:r>
          </w:p>
        </w:tc>
        <w:tc>
          <w:tcPr>
            <w:tcW w:w="6799" w:type="dxa"/>
            <w:vAlign w:val="center"/>
          </w:tcPr>
          <w:p w:rsidR="00D95949" w:rsidRPr="00662288" w:rsidRDefault="00D95949" w:rsidP="002C3BB7">
            <w:pPr>
              <w:jc w:val="left"/>
              <w:rPr>
                <w:sz w:val="18"/>
                <w:szCs w:val="18"/>
              </w:rPr>
            </w:pPr>
            <w:r w:rsidRPr="00D95949">
              <w:rPr>
                <w:rFonts w:hint="eastAsia"/>
                <w:sz w:val="18"/>
                <w:szCs w:val="18"/>
              </w:rPr>
              <w:t>a.</w:t>
            </w:r>
            <w:r w:rsidRPr="00D95949">
              <w:rPr>
                <w:rFonts w:hint="eastAsia"/>
                <w:sz w:val="18"/>
                <w:szCs w:val="18"/>
              </w:rPr>
              <w:t>敏感细腻；</w:t>
            </w:r>
            <w:r w:rsidRPr="00D95949">
              <w:rPr>
                <w:rFonts w:hint="eastAsia"/>
                <w:sz w:val="18"/>
                <w:szCs w:val="18"/>
              </w:rPr>
              <w:t>b.</w:t>
            </w:r>
            <w:r w:rsidRPr="00D95949">
              <w:rPr>
                <w:rFonts w:hint="eastAsia"/>
                <w:sz w:val="18"/>
                <w:szCs w:val="18"/>
              </w:rPr>
              <w:t>公正合理</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13</w:t>
            </w:r>
          </w:p>
        </w:tc>
        <w:tc>
          <w:tcPr>
            <w:tcW w:w="6799" w:type="dxa"/>
            <w:vAlign w:val="center"/>
          </w:tcPr>
          <w:p w:rsidR="00D95949" w:rsidRPr="00D95949" w:rsidRDefault="00D95949" w:rsidP="00D95949">
            <w:pPr>
              <w:jc w:val="left"/>
              <w:rPr>
                <w:sz w:val="18"/>
                <w:szCs w:val="18"/>
              </w:rPr>
            </w:pPr>
            <w:r w:rsidRPr="00D95949">
              <w:rPr>
                <w:rFonts w:hint="eastAsia"/>
                <w:sz w:val="18"/>
                <w:szCs w:val="18"/>
              </w:rPr>
              <w:t>a.</w:t>
            </w:r>
            <w:r w:rsidRPr="00D95949">
              <w:rPr>
                <w:rFonts w:hint="eastAsia"/>
                <w:sz w:val="18"/>
                <w:szCs w:val="18"/>
              </w:rPr>
              <w:t>以理服人；</w:t>
            </w:r>
            <w:r w:rsidRPr="00D95949">
              <w:rPr>
                <w:rFonts w:hint="eastAsia"/>
                <w:sz w:val="18"/>
                <w:szCs w:val="18"/>
              </w:rPr>
              <w:t>b.</w:t>
            </w:r>
            <w:r w:rsidRPr="00D95949">
              <w:rPr>
                <w:rFonts w:hint="eastAsia"/>
                <w:sz w:val="18"/>
                <w:szCs w:val="18"/>
              </w:rPr>
              <w:t>以情动人</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14</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阐述事实；</w:t>
            </w:r>
            <w:r w:rsidRPr="00D95949">
              <w:rPr>
                <w:rFonts w:hint="eastAsia"/>
                <w:sz w:val="18"/>
                <w:szCs w:val="18"/>
              </w:rPr>
              <w:t>b.</w:t>
            </w:r>
            <w:r w:rsidRPr="00D95949">
              <w:rPr>
                <w:rFonts w:hint="eastAsia"/>
                <w:sz w:val="18"/>
                <w:szCs w:val="18"/>
              </w:rPr>
              <w:t>表达思想</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15</w:t>
            </w:r>
          </w:p>
        </w:tc>
        <w:tc>
          <w:tcPr>
            <w:tcW w:w="6799" w:type="dxa"/>
            <w:vAlign w:val="center"/>
          </w:tcPr>
          <w:p w:rsidR="00D95949" w:rsidRPr="00B738A5" w:rsidRDefault="00D95949" w:rsidP="002C3BB7">
            <w:pPr>
              <w:jc w:val="left"/>
              <w:rPr>
                <w:sz w:val="18"/>
                <w:szCs w:val="18"/>
              </w:rPr>
            </w:pPr>
            <w:r w:rsidRPr="00D95949">
              <w:rPr>
                <w:rFonts w:hint="eastAsia"/>
                <w:sz w:val="18"/>
                <w:szCs w:val="18"/>
              </w:rPr>
              <w:t>a.</w:t>
            </w:r>
            <w:r w:rsidRPr="00D95949">
              <w:rPr>
                <w:rFonts w:hint="eastAsia"/>
                <w:sz w:val="18"/>
                <w:szCs w:val="18"/>
              </w:rPr>
              <w:t>不受拘束的；</w:t>
            </w:r>
            <w:r w:rsidRPr="00D95949">
              <w:rPr>
                <w:rFonts w:hint="eastAsia"/>
                <w:sz w:val="18"/>
                <w:szCs w:val="18"/>
              </w:rPr>
              <w:t>b.</w:t>
            </w:r>
            <w:r w:rsidRPr="00D95949">
              <w:rPr>
                <w:rFonts w:hint="eastAsia"/>
                <w:sz w:val="18"/>
                <w:szCs w:val="18"/>
              </w:rPr>
              <w:t>有计划的</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16</w:t>
            </w:r>
          </w:p>
        </w:tc>
        <w:tc>
          <w:tcPr>
            <w:tcW w:w="6799" w:type="dxa"/>
            <w:vAlign w:val="center"/>
          </w:tcPr>
          <w:p w:rsidR="00D95949" w:rsidRPr="00865F80" w:rsidRDefault="00D95949" w:rsidP="002C3BB7">
            <w:pPr>
              <w:jc w:val="left"/>
              <w:rPr>
                <w:sz w:val="18"/>
                <w:szCs w:val="18"/>
              </w:rPr>
            </w:pPr>
            <w:r w:rsidRPr="00D95949">
              <w:rPr>
                <w:rFonts w:hint="eastAsia"/>
                <w:sz w:val="18"/>
                <w:szCs w:val="18"/>
              </w:rPr>
              <w:t>a.</w:t>
            </w:r>
            <w:r w:rsidRPr="00D95949">
              <w:rPr>
                <w:rFonts w:hint="eastAsia"/>
                <w:sz w:val="18"/>
                <w:szCs w:val="18"/>
              </w:rPr>
              <w:t>沉默的；</w:t>
            </w:r>
            <w:r w:rsidRPr="00D95949">
              <w:rPr>
                <w:rFonts w:hint="eastAsia"/>
                <w:sz w:val="18"/>
                <w:szCs w:val="18"/>
              </w:rPr>
              <w:t>b.</w:t>
            </w:r>
            <w:r w:rsidRPr="00D95949">
              <w:rPr>
                <w:rFonts w:hint="eastAsia"/>
                <w:sz w:val="18"/>
                <w:szCs w:val="18"/>
              </w:rPr>
              <w:t>健谈的</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17</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井井有条；</w:t>
            </w:r>
            <w:r w:rsidRPr="00D95949">
              <w:rPr>
                <w:rFonts w:hint="eastAsia"/>
                <w:sz w:val="18"/>
                <w:szCs w:val="18"/>
              </w:rPr>
              <w:t>b.</w:t>
            </w:r>
            <w:r w:rsidRPr="00D95949">
              <w:rPr>
                <w:rFonts w:hint="eastAsia"/>
                <w:sz w:val="18"/>
                <w:szCs w:val="18"/>
              </w:rPr>
              <w:t>随意安排</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18</w:t>
            </w:r>
          </w:p>
        </w:tc>
        <w:tc>
          <w:tcPr>
            <w:tcW w:w="6799" w:type="dxa"/>
            <w:vAlign w:val="center"/>
          </w:tcPr>
          <w:p w:rsidR="00D95949" w:rsidRPr="00662288" w:rsidRDefault="00D95949" w:rsidP="002C3BB7">
            <w:pPr>
              <w:jc w:val="left"/>
              <w:rPr>
                <w:sz w:val="18"/>
                <w:szCs w:val="18"/>
              </w:rPr>
            </w:pPr>
            <w:r w:rsidRPr="00D95949">
              <w:rPr>
                <w:rFonts w:hint="eastAsia"/>
                <w:sz w:val="18"/>
                <w:szCs w:val="18"/>
              </w:rPr>
              <w:t>a.</w:t>
            </w:r>
            <w:r w:rsidRPr="00D95949">
              <w:rPr>
                <w:rFonts w:hint="eastAsia"/>
                <w:sz w:val="18"/>
                <w:szCs w:val="18"/>
              </w:rPr>
              <w:t>理想；</w:t>
            </w:r>
            <w:r w:rsidRPr="00D95949">
              <w:rPr>
                <w:rFonts w:hint="eastAsia"/>
                <w:sz w:val="18"/>
                <w:szCs w:val="18"/>
              </w:rPr>
              <w:t>b.</w:t>
            </w:r>
            <w:r w:rsidRPr="00D95949">
              <w:rPr>
                <w:rFonts w:hint="eastAsia"/>
                <w:sz w:val="18"/>
                <w:szCs w:val="18"/>
              </w:rPr>
              <w:t>现状</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19</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善解人意；</w:t>
            </w:r>
            <w:r w:rsidRPr="00D95949">
              <w:rPr>
                <w:rFonts w:hint="eastAsia"/>
                <w:sz w:val="18"/>
                <w:szCs w:val="18"/>
              </w:rPr>
              <w:t>b.</w:t>
            </w:r>
            <w:r w:rsidRPr="00D95949">
              <w:rPr>
                <w:rFonts w:hint="eastAsia"/>
                <w:sz w:val="18"/>
                <w:szCs w:val="18"/>
              </w:rPr>
              <w:t>深谋远虑</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r w:rsidR="00D95949" w:rsidRPr="00112C6A" w:rsidTr="002C3BB7">
        <w:tc>
          <w:tcPr>
            <w:tcW w:w="397" w:type="dxa"/>
            <w:vAlign w:val="center"/>
          </w:tcPr>
          <w:p w:rsidR="00D95949" w:rsidRPr="00112C6A" w:rsidRDefault="00D95949" w:rsidP="002C3BB7">
            <w:pPr>
              <w:spacing w:line="276" w:lineRule="auto"/>
              <w:jc w:val="center"/>
              <w:rPr>
                <w:sz w:val="18"/>
                <w:szCs w:val="18"/>
              </w:rPr>
            </w:pPr>
            <w:r>
              <w:rPr>
                <w:rFonts w:hint="eastAsia"/>
                <w:sz w:val="18"/>
                <w:szCs w:val="18"/>
              </w:rPr>
              <w:t>20</w:t>
            </w:r>
          </w:p>
        </w:tc>
        <w:tc>
          <w:tcPr>
            <w:tcW w:w="6799" w:type="dxa"/>
            <w:vAlign w:val="center"/>
          </w:tcPr>
          <w:p w:rsidR="00D95949" w:rsidRPr="00112C6A" w:rsidRDefault="00D95949" w:rsidP="002C3BB7">
            <w:pPr>
              <w:jc w:val="left"/>
              <w:rPr>
                <w:sz w:val="18"/>
                <w:szCs w:val="18"/>
              </w:rPr>
            </w:pPr>
            <w:r w:rsidRPr="00D95949">
              <w:rPr>
                <w:rFonts w:hint="eastAsia"/>
                <w:sz w:val="18"/>
                <w:szCs w:val="18"/>
              </w:rPr>
              <w:t>a.</w:t>
            </w:r>
            <w:r w:rsidRPr="00D95949">
              <w:rPr>
                <w:rFonts w:hint="eastAsia"/>
                <w:sz w:val="18"/>
                <w:szCs w:val="18"/>
              </w:rPr>
              <w:t>注重利益；</w:t>
            </w:r>
            <w:r w:rsidRPr="00D95949">
              <w:rPr>
                <w:rFonts w:hint="eastAsia"/>
                <w:sz w:val="18"/>
                <w:szCs w:val="18"/>
              </w:rPr>
              <w:t>b.</w:t>
            </w:r>
            <w:r w:rsidRPr="00D95949">
              <w:rPr>
                <w:rFonts w:hint="eastAsia"/>
                <w:sz w:val="18"/>
                <w:szCs w:val="18"/>
              </w:rPr>
              <w:t>注重情感</w:t>
            </w:r>
          </w:p>
        </w:tc>
        <w:tc>
          <w:tcPr>
            <w:tcW w:w="709" w:type="dxa"/>
            <w:vAlign w:val="center"/>
          </w:tcPr>
          <w:p w:rsidR="00D95949" w:rsidRPr="00112C6A" w:rsidRDefault="00D95949" w:rsidP="002C3BB7">
            <w:pPr>
              <w:spacing w:line="276" w:lineRule="auto"/>
              <w:jc w:val="center"/>
              <w:rPr>
                <w:sz w:val="18"/>
                <w:szCs w:val="18"/>
              </w:rPr>
            </w:pPr>
          </w:p>
        </w:tc>
        <w:tc>
          <w:tcPr>
            <w:tcW w:w="850" w:type="dxa"/>
            <w:vAlign w:val="center"/>
          </w:tcPr>
          <w:p w:rsidR="00D95949" w:rsidRPr="00112C6A" w:rsidRDefault="00D95949" w:rsidP="002C3BB7">
            <w:pPr>
              <w:spacing w:line="276" w:lineRule="auto"/>
              <w:jc w:val="center"/>
              <w:rPr>
                <w:sz w:val="18"/>
                <w:szCs w:val="18"/>
              </w:rPr>
            </w:pPr>
          </w:p>
        </w:tc>
        <w:tc>
          <w:tcPr>
            <w:tcW w:w="851" w:type="dxa"/>
            <w:vAlign w:val="center"/>
          </w:tcPr>
          <w:p w:rsidR="00D95949" w:rsidRPr="00112C6A" w:rsidRDefault="00D95949" w:rsidP="002C3BB7">
            <w:pPr>
              <w:spacing w:line="276" w:lineRule="auto"/>
              <w:jc w:val="center"/>
              <w:rPr>
                <w:sz w:val="18"/>
                <w:szCs w:val="18"/>
              </w:rPr>
            </w:pPr>
          </w:p>
        </w:tc>
        <w:tc>
          <w:tcPr>
            <w:tcW w:w="702" w:type="dxa"/>
            <w:vAlign w:val="center"/>
          </w:tcPr>
          <w:p w:rsidR="00D95949" w:rsidRPr="00112C6A" w:rsidRDefault="00D95949" w:rsidP="002C3BB7">
            <w:pPr>
              <w:spacing w:line="276" w:lineRule="auto"/>
              <w:jc w:val="center"/>
              <w:rPr>
                <w:sz w:val="18"/>
                <w:szCs w:val="18"/>
              </w:rPr>
            </w:pPr>
          </w:p>
        </w:tc>
      </w:tr>
    </w:tbl>
    <w:p w:rsidR="00CB4A4E" w:rsidRDefault="00CB4A4E" w:rsidP="00CB4A4E">
      <w:pPr>
        <w:spacing w:line="276" w:lineRule="auto"/>
        <w:jc w:val="left"/>
      </w:pPr>
    </w:p>
    <w:p w:rsidR="00CB4A4E" w:rsidRDefault="00CB4A4E">
      <w:pPr>
        <w:widowControl/>
        <w:jc w:val="left"/>
      </w:pPr>
      <w:r>
        <w:br w:type="page"/>
      </w:r>
    </w:p>
    <w:p w:rsidR="00D95949" w:rsidRDefault="00CB4A4E" w:rsidP="00CB4A4E">
      <w:pPr>
        <w:spacing w:line="276" w:lineRule="auto"/>
        <w:ind w:firstLineChars="196" w:firstLine="413"/>
        <w:jc w:val="left"/>
      </w:pPr>
      <w:r>
        <w:rPr>
          <w:rFonts w:hint="eastAsia"/>
          <w:b/>
        </w:rPr>
        <w:lastRenderedPageBreak/>
        <w:t>五</w:t>
      </w:r>
      <w:r w:rsidRPr="00E55F09">
        <w:rPr>
          <w:rFonts w:hint="eastAsia"/>
          <w:b/>
        </w:rPr>
        <w:t>、</w:t>
      </w:r>
      <w:r>
        <w:rPr>
          <w:rFonts w:hint="eastAsia"/>
          <w:b/>
        </w:rPr>
        <w:t>MBTI</w:t>
      </w:r>
      <w:r w:rsidRPr="00E55F09">
        <w:rPr>
          <w:rFonts w:hint="eastAsia"/>
          <w:b/>
        </w:rPr>
        <w:t>人格测定量表答案（计分方法）</w:t>
      </w:r>
    </w:p>
    <w:p w:rsidR="007F2218" w:rsidRDefault="00CB4A4E" w:rsidP="007F2218">
      <w:r>
        <w:rPr>
          <w:rFonts w:hint="eastAsia"/>
        </w:rPr>
        <w:t xml:space="preserve">   </w:t>
      </w:r>
    </w:p>
    <w:p w:rsidR="007F2218" w:rsidRPr="00863B89" w:rsidRDefault="007F2218" w:rsidP="007F2218">
      <w:pPr>
        <w:rPr>
          <w:rFonts w:ascii="Arial" w:hAnsi="Arial" w:cs="Arial"/>
          <w:b/>
          <w:sz w:val="28"/>
          <w:szCs w:val="28"/>
        </w:rPr>
      </w:pPr>
      <w:r w:rsidRPr="00863B89">
        <w:rPr>
          <w:rFonts w:ascii="Arial" w:hAnsi="Arial" w:cs="Arial"/>
          <w:b/>
          <w:sz w:val="28"/>
          <w:szCs w:val="28"/>
        </w:rPr>
        <w:t>MBTI</w:t>
      </w:r>
      <w:r w:rsidRPr="00863B89">
        <w:rPr>
          <w:rFonts w:ascii="Arial" w:hAnsi="Arial" w:cs="Arial"/>
          <w:b/>
          <w:sz w:val="28"/>
          <w:szCs w:val="28"/>
        </w:rPr>
        <w:t>计分方式：</w:t>
      </w:r>
    </w:p>
    <w:p w:rsidR="007F2218" w:rsidRPr="0016140D" w:rsidRDefault="007F2218" w:rsidP="007F2218">
      <w:pPr>
        <w:rPr>
          <w:b/>
          <w:sz w:val="24"/>
        </w:rPr>
      </w:pPr>
      <w:r w:rsidRPr="0016140D">
        <w:rPr>
          <w:b/>
          <w:sz w:val="24"/>
        </w:rPr>
        <w:t>（一）判断</w:t>
      </w:r>
      <w:r w:rsidRPr="0016140D">
        <w:rPr>
          <w:rFonts w:hint="eastAsia"/>
          <w:b/>
          <w:sz w:val="24"/>
        </w:rPr>
        <w:t>vs</w:t>
      </w:r>
      <w:r w:rsidRPr="0016140D">
        <w:rPr>
          <w:b/>
          <w:sz w:val="24"/>
        </w:rPr>
        <w:t>知觉</w:t>
      </w:r>
    </w:p>
    <w:p w:rsidR="007F2218" w:rsidRPr="00863B89" w:rsidRDefault="007F2218" w:rsidP="007F2218">
      <w:r w:rsidRPr="00863B89">
        <w:t>项目：</w:t>
      </w:r>
      <w:r w:rsidRPr="00863B89">
        <w:t>1</w:t>
      </w:r>
      <w:r w:rsidRPr="00863B89">
        <w:t>，</w:t>
      </w:r>
      <w:r w:rsidRPr="00863B89">
        <w:t>4</w:t>
      </w:r>
      <w:r w:rsidRPr="00863B89">
        <w:t>，</w:t>
      </w:r>
      <w:r w:rsidRPr="00863B89">
        <w:t>12</w:t>
      </w:r>
      <w:r w:rsidRPr="00863B89">
        <w:t>，</w:t>
      </w:r>
      <w:r w:rsidRPr="00863B89">
        <w:t>14</w:t>
      </w:r>
      <w:r w:rsidRPr="00863B89">
        <w:t>，</w:t>
      </w:r>
      <w:r w:rsidRPr="00863B89">
        <w:t>20</w:t>
      </w:r>
      <w:r w:rsidRPr="00863B89">
        <w:t>，</w:t>
      </w:r>
      <w:r w:rsidRPr="00863B89">
        <w:t>28</w:t>
      </w:r>
      <w:r w:rsidRPr="00863B89">
        <w:t>，</w:t>
      </w:r>
      <w:r w:rsidRPr="00863B89">
        <w:t>36</w:t>
      </w:r>
      <w:r w:rsidRPr="00863B89">
        <w:t>，</w:t>
      </w:r>
      <w:r w:rsidRPr="00863B89">
        <w:t>41</w:t>
      </w:r>
      <w:r w:rsidRPr="00863B89">
        <w:t>，</w:t>
      </w:r>
      <w:r w:rsidRPr="00863B89">
        <w:t>64</w:t>
      </w:r>
      <w:r w:rsidRPr="00863B89">
        <w:t>，</w:t>
      </w:r>
      <w:r w:rsidRPr="00863B89">
        <w:t>76</w:t>
      </w:r>
      <w:r w:rsidRPr="00863B89">
        <w:t>，</w:t>
      </w:r>
      <w:r w:rsidRPr="00863B89">
        <w:t>86</w:t>
      </w:r>
      <w:r w:rsidRPr="00863B89">
        <w:t>选择</w:t>
      </w:r>
      <w:r w:rsidRPr="00863B89">
        <w:t>A</w:t>
      </w:r>
      <w:r w:rsidRPr="00863B89">
        <w:t>，判断（</w:t>
      </w:r>
      <w:r w:rsidRPr="00863B89">
        <w:t>judge ,J</w:t>
      </w:r>
      <w:r w:rsidRPr="00863B89">
        <w:t>）得</w:t>
      </w:r>
      <w:r w:rsidRPr="00863B89">
        <w:t>1</w:t>
      </w:r>
      <w:r w:rsidRPr="00863B89">
        <w:t>分</w:t>
      </w:r>
    </w:p>
    <w:p w:rsidR="007F2218" w:rsidRPr="00863B89" w:rsidRDefault="007F2218" w:rsidP="007F2218">
      <w:r w:rsidRPr="00863B89">
        <w:t>项目：</w:t>
      </w:r>
      <w:r w:rsidRPr="00863B89">
        <w:t>8</w:t>
      </w:r>
      <w:r w:rsidRPr="00863B89">
        <w:t>，</w:t>
      </w:r>
      <w:r w:rsidRPr="00863B89">
        <w:t>17</w:t>
      </w:r>
      <w:r w:rsidRPr="00863B89">
        <w:t>，</w:t>
      </w:r>
      <w:r w:rsidRPr="00863B89">
        <w:t>24</w:t>
      </w:r>
      <w:r w:rsidRPr="00863B89">
        <w:t>，</w:t>
      </w:r>
      <w:r w:rsidRPr="00863B89">
        <w:t>55</w:t>
      </w:r>
      <w:r w:rsidRPr="00863B89">
        <w:t>，</w:t>
      </w:r>
      <w:r w:rsidRPr="00863B89">
        <w:t>59</w:t>
      </w:r>
      <w:r w:rsidRPr="00863B89">
        <w:t>，</w:t>
      </w:r>
      <w:r w:rsidRPr="00863B89">
        <w:t>78</w:t>
      </w:r>
      <w:r w:rsidRPr="00863B89">
        <w:t>，</w:t>
      </w:r>
      <w:r w:rsidRPr="00863B89">
        <w:t>80</w:t>
      </w:r>
      <w:r w:rsidRPr="00863B89">
        <w:t>，</w:t>
      </w:r>
      <w:r w:rsidRPr="00863B89">
        <w:t>84</w:t>
      </w:r>
      <w:r w:rsidRPr="00863B89">
        <w:t>，</w:t>
      </w:r>
      <w:r w:rsidRPr="00863B89">
        <w:t>88</w:t>
      </w:r>
      <w:r w:rsidRPr="00863B89">
        <w:t>，</w:t>
      </w:r>
      <w:r w:rsidRPr="00863B89">
        <w:t>90</w:t>
      </w:r>
      <w:r w:rsidRPr="00863B89">
        <w:t>，</w:t>
      </w:r>
      <w:r w:rsidRPr="00863B89">
        <w:t>93</w:t>
      </w:r>
      <w:r w:rsidRPr="00863B89">
        <w:t>选择</w:t>
      </w:r>
      <w:r w:rsidRPr="00863B89">
        <w:t xml:space="preserve">B </w:t>
      </w:r>
      <w:r w:rsidRPr="00863B89">
        <w:t>，判断（</w:t>
      </w:r>
      <w:r w:rsidRPr="00863B89">
        <w:t>judge ,J</w:t>
      </w:r>
      <w:r w:rsidRPr="00863B89">
        <w:t>）得</w:t>
      </w:r>
      <w:r w:rsidRPr="00863B89">
        <w:t>1</w:t>
      </w:r>
      <w:r w:rsidRPr="00863B89">
        <w:t>分</w:t>
      </w:r>
    </w:p>
    <w:p w:rsidR="007F2218" w:rsidRPr="00863B89" w:rsidRDefault="007F2218" w:rsidP="007F2218">
      <w:pPr>
        <w:rPr>
          <w:color w:val="FF0000"/>
        </w:rPr>
      </w:pPr>
      <w:r w:rsidRPr="00863B89">
        <w:t> </w:t>
      </w:r>
    </w:p>
    <w:p w:rsidR="007F2218" w:rsidRPr="00863B89" w:rsidRDefault="007F2218" w:rsidP="007F2218">
      <w:r w:rsidRPr="00863B89">
        <w:t>项目：</w:t>
      </w:r>
      <w:r w:rsidRPr="00863B89">
        <w:t>1</w:t>
      </w:r>
      <w:r w:rsidRPr="00863B89">
        <w:t>，</w:t>
      </w:r>
      <w:r w:rsidRPr="00863B89">
        <w:t>4</w:t>
      </w:r>
      <w:r w:rsidRPr="00863B89">
        <w:t>，</w:t>
      </w:r>
      <w:r w:rsidRPr="00863B89">
        <w:t>12</w:t>
      </w:r>
      <w:r w:rsidRPr="00863B89">
        <w:t>，</w:t>
      </w:r>
      <w:r w:rsidRPr="00863B89">
        <w:t>14</w:t>
      </w:r>
      <w:r w:rsidRPr="00863B89">
        <w:t>，</w:t>
      </w:r>
      <w:r w:rsidRPr="00863B89">
        <w:t>20</w:t>
      </w:r>
      <w:r w:rsidRPr="00863B89">
        <w:t>，</w:t>
      </w:r>
      <w:r w:rsidRPr="00863B89">
        <w:t>28</w:t>
      </w:r>
      <w:r w:rsidRPr="00863B89">
        <w:t>，</w:t>
      </w:r>
      <w:r w:rsidRPr="00863B89">
        <w:t>36</w:t>
      </w:r>
      <w:r w:rsidRPr="00863B89">
        <w:t>，</w:t>
      </w:r>
      <w:r w:rsidRPr="00863B89">
        <w:t>41</w:t>
      </w:r>
      <w:r w:rsidRPr="00863B89">
        <w:t>，</w:t>
      </w:r>
      <w:r w:rsidRPr="00863B89">
        <w:t>64</w:t>
      </w:r>
      <w:r w:rsidRPr="00863B89">
        <w:t>，</w:t>
      </w:r>
      <w:r w:rsidRPr="00863B89">
        <w:t>76</w:t>
      </w:r>
      <w:r w:rsidRPr="00863B89">
        <w:t>，</w:t>
      </w:r>
      <w:r w:rsidRPr="00863B89">
        <w:t>86</w:t>
      </w:r>
      <w:r w:rsidRPr="00863B89">
        <w:t>选择</w:t>
      </w:r>
      <w:r w:rsidRPr="00863B89">
        <w:t>B</w:t>
      </w:r>
      <w:r w:rsidRPr="00863B89">
        <w:t>，知觉（</w:t>
      </w:r>
      <w:r w:rsidRPr="00863B89">
        <w:t xml:space="preserve">perceive ,P </w:t>
      </w:r>
      <w:r w:rsidRPr="00863B89">
        <w:t>）得</w:t>
      </w:r>
      <w:r w:rsidRPr="00863B89">
        <w:t>1</w:t>
      </w:r>
      <w:r w:rsidRPr="00863B89">
        <w:t>分</w:t>
      </w:r>
    </w:p>
    <w:p w:rsidR="007F2218" w:rsidRPr="00863B89" w:rsidRDefault="007F2218" w:rsidP="007F2218">
      <w:r w:rsidRPr="00863B89">
        <w:t>项目：</w:t>
      </w:r>
      <w:r w:rsidRPr="00863B89">
        <w:t>8</w:t>
      </w:r>
      <w:r w:rsidRPr="00863B89">
        <w:t>，</w:t>
      </w:r>
      <w:r w:rsidRPr="00863B89">
        <w:t>17</w:t>
      </w:r>
      <w:r w:rsidRPr="00863B89">
        <w:t>，</w:t>
      </w:r>
      <w:r w:rsidRPr="00863B89">
        <w:t>24</w:t>
      </w:r>
      <w:r w:rsidRPr="00863B89">
        <w:t>，</w:t>
      </w:r>
      <w:r w:rsidRPr="00863B89">
        <w:t>55</w:t>
      </w:r>
      <w:r w:rsidRPr="00863B89">
        <w:t>，</w:t>
      </w:r>
      <w:r w:rsidRPr="00863B89">
        <w:t>59</w:t>
      </w:r>
      <w:r w:rsidRPr="00863B89">
        <w:t>，</w:t>
      </w:r>
      <w:r w:rsidRPr="00863B89">
        <w:t>78</w:t>
      </w:r>
      <w:r w:rsidRPr="00863B89">
        <w:t>，</w:t>
      </w:r>
      <w:r w:rsidRPr="00863B89">
        <w:t>80</w:t>
      </w:r>
      <w:r w:rsidRPr="00863B89">
        <w:t>，</w:t>
      </w:r>
      <w:r w:rsidRPr="00863B89">
        <w:t>84</w:t>
      </w:r>
      <w:r w:rsidRPr="00863B89">
        <w:t>，</w:t>
      </w:r>
      <w:r w:rsidRPr="00863B89">
        <w:t>88</w:t>
      </w:r>
      <w:r w:rsidRPr="00863B89">
        <w:t>，</w:t>
      </w:r>
      <w:r w:rsidRPr="00863B89">
        <w:t>90</w:t>
      </w:r>
      <w:r w:rsidRPr="00863B89">
        <w:t>，</w:t>
      </w:r>
      <w:r w:rsidRPr="00863B89">
        <w:t>93</w:t>
      </w:r>
      <w:r w:rsidRPr="00863B89">
        <w:t>选择</w:t>
      </w:r>
      <w:r w:rsidRPr="00863B89">
        <w:t>A</w:t>
      </w:r>
      <w:r w:rsidRPr="00863B89">
        <w:t>，知觉（</w:t>
      </w:r>
      <w:r w:rsidRPr="00863B89">
        <w:t xml:space="preserve">perceive ,P </w:t>
      </w:r>
      <w:r w:rsidRPr="00863B89">
        <w:t>）得</w:t>
      </w:r>
      <w:r w:rsidRPr="00863B89">
        <w:t>1</w:t>
      </w:r>
      <w:r w:rsidRPr="00863B89">
        <w:t>分</w:t>
      </w:r>
    </w:p>
    <w:p w:rsidR="007F2218" w:rsidRPr="00863B89" w:rsidRDefault="007F2218" w:rsidP="007F2218"/>
    <w:p w:rsidR="007F2218" w:rsidRPr="00863B89" w:rsidRDefault="007F2218" w:rsidP="007F2218">
      <w:pPr>
        <w:rPr>
          <w:b/>
          <w:sz w:val="24"/>
        </w:rPr>
      </w:pPr>
      <w:r w:rsidRPr="00863B89">
        <w:rPr>
          <w:b/>
          <w:sz w:val="24"/>
        </w:rPr>
        <w:t>（二）思维</w:t>
      </w:r>
      <w:r w:rsidRPr="00863B89">
        <w:rPr>
          <w:rFonts w:hint="eastAsia"/>
          <w:b/>
          <w:sz w:val="24"/>
        </w:rPr>
        <w:t>vs</w:t>
      </w:r>
      <w:r w:rsidRPr="00863B89">
        <w:rPr>
          <w:b/>
          <w:sz w:val="24"/>
        </w:rPr>
        <w:t>情感</w:t>
      </w:r>
    </w:p>
    <w:p w:rsidR="007F2218" w:rsidRPr="00863B89" w:rsidRDefault="007F2218" w:rsidP="007F2218">
      <w:r w:rsidRPr="00863B89">
        <w:t>项目：</w:t>
      </w:r>
      <w:r w:rsidRPr="00863B89">
        <w:t>31</w:t>
      </w:r>
      <w:r w:rsidRPr="00863B89">
        <w:t>，</w:t>
      </w:r>
      <w:r w:rsidRPr="00863B89">
        <w:t>33</w:t>
      </w:r>
      <w:r w:rsidRPr="00863B89">
        <w:t>，</w:t>
      </w:r>
      <w:r w:rsidRPr="00863B89">
        <w:t>35</w:t>
      </w:r>
      <w:r w:rsidRPr="00863B89">
        <w:t>，</w:t>
      </w:r>
      <w:r w:rsidRPr="00863B89">
        <w:t>43</w:t>
      </w:r>
      <w:r w:rsidRPr="00863B89">
        <w:t>，</w:t>
      </w:r>
      <w:r w:rsidRPr="00863B89">
        <w:t>45</w:t>
      </w:r>
      <w:r w:rsidRPr="00863B89">
        <w:t>，</w:t>
      </w:r>
      <w:r w:rsidRPr="00863B89">
        <w:t>47</w:t>
      </w:r>
      <w:r w:rsidRPr="00863B89">
        <w:t>，</w:t>
      </w:r>
      <w:r w:rsidRPr="00863B89">
        <w:t>49</w:t>
      </w:r>
      <w:r w:rsidRPr="00863B89">
        <w:t>，</w:t>
      </w:r>
      <w:r w:rsidRPr="00863B89">
        <w:t>56</w:t>
      </w:r>
      <w:r w:rsidRPr="00863B89">
        <w:t>，</w:t>
      </w:r>
      <w:r w:rsidRPr="00863B89">
        <w:t>58</w:t>
      </w:r>
      <w:r w:rsidRPr="00863B89">
        <w:t>，</w:t>
      </w:r>
      <w:r w:rsidRPr="00863B89">
        <w:t>61</w:t>
      </w:r>
      <w:r w:rsidRPr="00863B89">
        <w:t>，</w:t>
      </w:r>
      <w:r w:rsidRPr="00863B89">
        <w:t>66</w:t>
      </w:r>
      <w:r w:rsidRPr="00863B89">
        <w:t>，</w:t>
      </w:r>
      <w:r w:rsidRPr="00863B89">
        <w:t>75</w:t>
      </w:r>
      <w:r w:rsidRPr="00863B89">
        <w:t>，</w:t>
      </w:r>
      <w:r w:rsidRPr="00863B89">
        <w:t>87</w:t>
      </w:r>
    </w:p>
    <w:p w:rsidR="007F2218" w:rsidRPr="00863B89" w:rsidRDefault="007F2218" w:rsidP="007F2218">
      <w:r w:rsidRPr="00863B89">
        <w:t>选择</w:t>
      </w:r>
      <w:r w:rsidRPr="00863B89">
        <w:t xml:space="preserve">A </w:t>
      </w:r>
      <w:r w:rsidRPr="00863B89">
        <w:t>思维（</w:t>
      </w:r>
      <w:r w:rsidRPr="00863B89">
        <w:t xml:space="preserve">Thinking , T </w:t>
      </w:r>
      <w:r w:rsidRPr="00863B89">
        <w:t>）得</w:t>
      </w:r>
      <w:r w:rsidRPr="00863B89">
        <w:t>1</w:t>
      </w:r>
      <w:r w:rsidRPr="00863B89">
        <w:t>分</w:t>
      </w:r>
    </w:p>
    <w:p w:rsidR="007F2218" w:rsidRPr="00863B89" w:rsidRDefault="007F2218" w:rsidP="007F2218">
      <w:r w:rsidRPr="00863B89">
        <w:t>项目：</w:t>
      </w:r>
      <w:r w:rsidRPr="00863B89">
        <w:t>6</w:t>
      </w:r>
      <w:r w:rsidRPr="00863B89">
        <w:t>，</w:t>
      </w:r>
      <w:r w:rsidRPr="00863B89">
        <w:t>15</w:t>
      </w:r>
      <w:r w:rsidRPr="00863B89">
        <w:t>，</w:t>
      </w:r>
      <w:r w:rsidRPr="00863B89">
        <w:t>21</w:t>
      </w:r>
      <w:r w:rsidRPr="00863B89">
        <w:t>，</w:t>
      </w:r>
      <w:r w:rsidRPr="00863B89">
        <w:t>29</w:t>
      </w:r>
      <w:r w:rsidRPr="00863B89">
        <w:t>，</w:t>
      </w:r>
      <w:r w:rsidRPr="00863B89">
        <w:t>37</w:t>
      </w:r>
      <w:r w:rsidRPr="00863B89">
        <w:t>，</w:t>
      </w:r>
      <w:r w:rsidRPr="00863B89">
        <w:t>40</w:t>
      </w:r>
      <w:r w:rsidRPr="00863B89">
        <w:t>，</w:t>
      </w:r>
      <w:r w:rsidRPr="00863B89">
        <w:t>51</w:t>
      </w:r>
      <w:r w:rsidRPr="00863B89">
        <w:t>，</w:t>
      </w:r>
      <w:r w:rsidRPr="00863B89">
        <w:t>53</w:t>
      </w:r>
      <w:r w:rsidRPr="00863B89">
        <w:t>，</w:t>
      </w:r>
      <w:r w:rsidRPr="00863B89">
        <w:t>70</w:t>
      </w:r>
      <w:r w:rsidRPr="00863B89">
        <w:t>，</w:t>
      </w:r>
      <w:r w:rsidRPr="00863B89">
        <w:t>72</w:t>
      </w:r>
      <w:r w:rsidRPr="00863B89">
        <w:t>，</w:t>
      </w:r>
      <w:r w:rsidRPr="00863B89">
        <w:t>89</w:t>
      </w:r>
      <w:r w:rsidRPr="00863B89">
        <w:t>选择</w:t>
      </w:r>
      <w:r w:rsidRPr="00863B89">
        <w:t>B</w:t>
      </w:r>
      <w:r w:rsidRPr="00863B89">
        <w:t>思维（</w:t>
      </w:r>
      <w:r w:rsidRPr="00863B89">
        <w:t xml:space="preserve">Thinking , T </w:t>
      </w:r>
      <w:r w:rsidRPr="00863B89">
        <w:t>）得</w:t>
      </w:r>
      <w:r w:rsidRPr="00863B89">
        <w:t>1</w:t>
      </w:r>
      <w:r w:rsidRPr="00863B89">
        <w:t>分</w:t>
      </w:r>
    </w:p>
    <w:p w:rsidR="007F2218" w:rsidRPr="00863B89" w:rsidRDefault="007F2218" w:rsidP="007F2218">
      <w:r w:rsidRPr="00863B89">
        <w:t> </w:t>
      </w:r>
    </w:p>
    <w:p w:rsidR="007F2218" w:rsidRPr="00863B89" w:rsidRDefault="007F2218" w:rsidP="007F2218">
      <w:r w:rsidRPr="00863B89">
        <w:t>项目：</w:t>
      </w:r>
      <w:r w:rsidRPr="00863B89">
        <w:t>31</w:t>
      </w:r>
      <w:r w:rsidRPr="00863B89">
        <w:t>，</w:t>
      </w:r>
      <w:r w:rsidRPr="00863B89">
        <w:t>33</w:t>
      </w:r>
      <w:r w:rsidRPr="00863B89">
        <w:t>，</w:t>
      </w:r>
      <w:r w:rsidRPr="00863B89">
        <w:t>35</w:t>
      </w:r>
      <w:r w:rsidRPr="00863B89">
        <w:t>，</w:t>
      </w:r>
      <w:r w:rsidRPr="00863B89">
        <w:t>43</w:t>
      </w:r>
      <w:r w:rsidRPr="00863B89">
        <w:t>，</w:t>
      </w:r>
      <w:r w:rsidRPr="00863B89">
        <w:t>45</w:t>
      </w:r>
      <w:r w:rsidRPr="00863B89">
        <w:t>，</w:t>
      </w:r>
      <w:r w:rsidRPr="00863B89">
        <w:t>47</w:t>
      </w:r>
      <w:r w:rsidRPr="00863B89">
        <w:t>，</w:t>
      </w:r>
      <w:r w:rsidRPr="00863B89">
        <w:t>49</w:t>
      </w:r>
      <w:r w:rsidRPr="00863B89">
        <w:t>，</w:t>
      </w:r>
      <w:r w:rsidRPr="00863B89">
        <w:t>56</w:t>
      </w:r>
      <w:r w:rsidRPr="00863B89">
        <w:t>，</w:t>
      </w:r>
      <w:r w:rsidRPr="00863B89">
        <w:t>58</w:t>
      </w:r>
      <w:r w:rsidRPr="00863B89">
        <w:t>，</w:t>
      </w:r>
      <w:r w:rsidRPr="00863B89">
        <w:t>61</w:t>
      </w:r>
      <w:r w:rsidRPr="00863B89">
        <w:t>，</w:t>
      </w:r>
      <w:r w:rsidRPr="00863B89">
        <w:t>66</w:t>
      </w:r>
      <w:r w:rsidRPr="00863B89">
        <w:t>，</w:t>
      </w:r>
      <w:r w:rsidRPr="00863B89">
        <w:t>75</w:t>
      </w:r>
      <w:r w:rsidRPr="00863B89">
        <w:t>，</w:t>
      </w:r>
      <w:r w:rsidRPr="00863B89">
        <w:t>87</w:t>
      </w:r>
    </w:p>
    <w:p w:rsidR="007F2218" w:rsidRPr="00863B89" w:rsidRDefault="007F2218" w:rsidP="007F2218">
      <w:r w:rsidRPr="00863B89">
        <w:t>选择</w:t>
      </w:r>
      <w:r w:rsidRPr="00863B89">
        <w:t xml:space="preserve">B </w:t>
      </w:r>
      <w:r w:rsidRPr="00863B89">
        <w:t>情感（</w:t>
      </w:r>
      <w:r w:rsidRPr="00863B89">
        <w:t>Feeling ,F</w:t>
      </w:r>
      <w:r w:rsidRPr="00863B89">
        <w:t>）得</w:t>
      </w:r>
      <w:r w:rsidRPr="00863B89">
        <w:t>1</w:t>
      </w:r>
      <w:r w:rsidRPr="00863B89">
        <w:t>分</w:t>
      </w:r>
    </w:p>
    <w:p w:rsidR="007F2218" w:rsidRPr="00863B89" w:rsidRDefault="007F2218" w:rsidP="007F2218">
      <w:r w:rsidRPr="00863B89">
        <w:t>项目：</w:t>
      </w:r>
      <w:r w:rsidRPr="00863B89">
        <w:t>6</w:t>
      </w:r>
      <w:r w:rsidRPr="00863B89">
        <w:t>，</w:t>
      </w:r>
      <w:r w:rsidRPr="00863B89">
        <w:t>15</w:t>
      </w:r>
      <w:r w:rsidRPr="00863B89">
        <w:t>，</w:t>
      </w:r>
      <w:r w:rsidRPr="00863B89">
        <w:t>21</w:t>
      </w:r>
      <w:r w:rsidRPr="00863B89">
        <w:t>，</w:t>
      </w:r>
      <w:r w:rsidRPr="00863B89">
        <w:t>29</w:t>
      </w:r>
      <w:r w:rsidRPr="00863B89">
        <w:t>，</w:t>
      </w:r>
      <w:r w:rsidRPr="00863B89">
        <w:t>37</w:t>
      </w:r>
      <w:r w:rsidRPr="00863B89">
        <w:t>，</w:t>
      </w:r>
      <w:r w:rsidRPr="00863B89">
        <w:t>40</w:t>
      </w:r>
      <w:r w:rsidRPr="00863B89">
        <w:t>，</w:t>
      </w:r>
      <w:r w:rsidRPr="00863B89">
        <w:t>51</w:t>
      </w:r>
      <w:r w:rsidRPr="00863B89">
        <w:t>，</w:t>
      </w:r>
      <w:r w:rsidRPr="00863B89">
        <w:t>53</w:t>
      </w:r>
      <w:r w:rsidRPr="00863B89">
        <w:t>，</w:t>
      </w:r>
      <w:r w:rsidRPr="00863B89">
        <w:t>70</w:t>
      </w:r>
      <w:r w:rsidRPr="00863B89">
        <w:t>，</w:t>
      </w:r>
      <w:r w:rsidRPr="00863B89">
        <w:t>72</w:t>
      </w:r>
      <w:r w:rsidRPr="00863B89">
        <w:t>，</w:t>
      </w:r>
      <w:r w:rsidRPr="00863B89">
        <w:t>89</w:t>
      </w:r>
      <w:r w:rsidRPr="00863B89">
        <w:t>选择</w:t>
      </w:r>
      <w:r w:rsidRPr="00863B89">
        <w:t xml:space="preserve">A  </w:t>
      </w:r>
      <w:r w:rsidRPr="00863B89">
        <w:t>情感（</w:t>
      </w:r>
      <w:r w:rsidRPr="00863B89">
        <w:t>Feeling ,F</w:t>
      </w:r>
      <w:r w:rsidRPr="00863B89">
        <w:t>）得</w:t>
      </w:r>
      <w:r w:rsidRPr="00863B89">
        <w:t>1</w:t>
      </w:r>
      <w:r w:rsidRPr="00863B89">
        <w:t>分</w:t>
      </w:r>
    </w:p>
    <w:p w:rsidR="007F2218" w:rsidRPr="00863B89" w:rsidRDefault="007F2218" w:rsidP="007F2218">
      <w:r w:rsidRPr="00863B89">
        <w:t> </w:t>
      </w:r>
    </w:p>
    <w:p w:rsidR="007F2218" w:rsidRPr="00863B89" w:rsidRDefault="007F2218" w:rsidP="007F2218">
      <w:pPr>
        <w:rPr>
          <w:b/>
          <w:sz w:val="24"/>
        </w:rPr>
      </w:pPr>
      <w:r w:rsidRPr="00863B89">
        <w:rPr>
          <w:b/>
          <w:sz w:val="24"/>
        </w:rPr>
        <w:t>（三）感觉</w:t>
      </w:r>
      <w:r w:rsidRPr="00863B89">
        <w:rPr>
          <w:rFonts w:hint="eastAsia"/>
          <w:b/>
          <w:sz w:val="24"/>
        </w:rPr>
        <w:t>vs</w:t>
      </w:r>
      <w:r w:rsidRPr="00863B89">
        <w:rPr>
          <w:b/>
          <w:sz w:val="24"/>
        </w:rPr>
        <w:t>直觉</w:t>
      </w:r>
    </w:p>
    <w:p w:rsidR="007F2218" w:rsidRPr="00863B89" w:rsidRDefault="007F2218" w:rsidP="007F2218">
      <w:r w:rsidRPr="00863B89">
        <w:t>项目：</w:t>
      </w:r>
      <w:r w:rsidRPr="00863B89">
        <w:t>2</w:t>
      </w:r>
      <w:r w:rsidRPr="00863B89">
        <w:t>，</w:t>
      </w:r>
      <w:r w:rsidRPr="00863B89">
        <w:t>9</w:t>
      </w:r>
      <w:r w:rsidRPr="00863B89">
        <w:t>，</w:t>
      </w:r>
      <w:r w:rsidRPr="00863B89">
        <w:t>25</w:t>
      </w:r>
      <w:r w:rsidRPr="00863B89">
        <w:t>，</w:t>
      </w:r>
      <w:r w:rsidRPr="00863B89">
        <w:t>30</w:t>
      </w:r>
      <w:r w:rsidRPr="00863B89">
        <w:t>，</w:t>
      </w:r>
      <w:r w:rsidRPr="00863B89">
        <w:t>34</w:t>
      </w:r>
      <w:r w:rsidRPr="00863B89">
        <w:t>，</w:t>
      </w:r>
      <w:r w:rsidRPr="00863B89">
        <w:t>39</w:t>
      </w:r>
      <w:r w:rsidRPr="00863B89">
        <w:t>，</w:t>
      </w:r>
      <w:r w:rsidRPr="00863B89">
        <w:t>50</w:t>
      </w:r>
      <w:r w:rsidRPr="00863B89">
        <w:t>，</w:t>
      </w:r>
      <w:r w:rsidRPr="00863B89">
        <w:t>52</w:t>
      </w:r>
      <w:r w:rsidRPr="00863B89">
        <w:t>，</w:t>
      </w:r>
      <w:r w:rsidRPr="00863B89">
        <w:t>54</w:t>
      </w:r>
      <w:r w:rsidRPr="00863B89">
        <w:t>，</w:t>
      </w:r>
      <w:r w:rsidRPr="00863B89">
        <w:t>60</w:t>
      </w:r>
      <w:r w:rsidRPr="00863B89">
        <w:t>，</w:t>
      </w:r>
      <w:r w:rsidRPr="00863B89">
        <w:t>63</w:t>
      </w:r>
      <w:r w:rsidRPr="00863B89">
        <w:t>，</w:t>
      </w:r>
      <w:r w:rsidRPr="00863B89">
        <w:t>73</w:t>
      </w:r>
      <w:r w:rsidRPr="00863B89">
        <w:t>，</w:t>
      </w:r>
      <w:r w:rsidRPr="00863B89">
        <w:t>92</w:t>
      </w:r>
    </w:p>
    <w:p w:rsidR="007F2218" w:rsidRPr="00863B89" w:rsidRDefault="007F2218" w:rsidP="007F2218">
      <w:r w:rsidRPr="00863B89">
        <w:t>选择</w:t>
      </w:r>
      <w:r w:rsidRPr="00863B89">
        <w:t xml:space="preserve">A </w:t>
      </w:r>
      <w:r w:rsidRPr="00863B89">
        <w:t>感觉（</w:t>
      </w:r>
      <w:r w:rsidRPr="00863B89">
        <w:t xml:space="preserve">Sensing, S </w:t>
      </w:r>
      <w:r w:rsidRPr="00863B89">
        <w:t>）得</w:t>
      </w:r>
      <w:r w:rsidRPr="00863B89">
        <w:t>1</w:t>
      </w:r>
      <w:r w:rsidRPr="00863B89">
        <w:t>分</w:t>
      </w:r>
    </w:p>
    <w:p w:rsidR="007F2218" w:rsidRPr="00863B89" w:rsidRDefault="007F2218" w:rsidP="007F2218">
      <w:r w:rsidRPr="00863B89">
        <w:t>项目：</w:t>
      </w:r>
      <w:r w:rsidRPr="00863B89">
        <w:t>5</w:t>
      </w:r>
      <w:r w:rsidRPr="00863B89">
        <w:t>，</w:t>
      </w:r>
      <w:r w:rsidRPr="00863B89">
        <w:t>11</w:t>
      </w:r>
      <w:r w:rsidRPr="00863B89">
        <w:t>，</w:t>
      </w:r>
      <w:r w:rsidRPr="00863B89">
        <w:t>18</w:t>
      </w:r>
      <w:r w:rsidRPr="00863B89">
        <w:t>，</w:t>
      </w:r>
      <w:r w:rsidRPr="00863B89">
        <w:t>22</w:t>
      </w:r>
      <w:r w:rsidRPr="00863B89">
        <w:t>，</w:t>
      </w:r>
      <w:r w:rsidRPr="00863B89">
        <w:t>27</w:t>
      </w:r>
      <w:r w:rsidRPr="00863B89">
        <w:t>，</w:t>
      </w:r>
      <w:r w:rsidRPr="00863B89">
        <w:t>44</w:t>
      </w:r>
      <w:r w:rsidRPr="00863B89">
        <w:t>，</w:t>
      </w:r>
      <w:r w:rsidRPr="00863B89">
        <w:t>46</w:t>
      </w:r>
      <w:r w:rsidRPr="00863B89">
        <w:t>，</w:t>
      </w:r>
      <w:r w:rsidRPr="00863B89">
        <w:t>48</w:t>
      </w:r>
      <w:r w:rsidRPr="00863B89">
        <w:t>，</w:t>
      </w:r>
      <w:r w:rsidRPr="00863B89">
        <w:t>65</w:t>
      </w:r>
      <w:r w:rsidRPr="00863B89">
        <w:t>，</w:t>
      </w:r>
      <w:r w:rsidRPr="00863B89">
        <w:t>67</w:t>
      </w:r>
      <w:r w:rsidRPr="00863B89">
        <w:t>，</w:t>
      </w:r>
      <w:r w:rsidRPr="00863B89">
        <w:t>69</w:t>
      </w:r>
      <w:r w:rsidRPr="00863B89">
        <w:t>，</w:t>
      </w:r>
      <w:r w:rsidRPr="00863B89">
        <w:t>71</w:t>
      </w:r>
      <w:r w:rsidRPr="00863B89">
        <w:t>，</w:t>
      </w:r>
      <w:r w:rsidRPr="00863B89">
        <w:t>82</w:t>
      </w:r>
      <w:r w:rsidRPr="00863B89">
        <w:t>选择</w:t>
      </w:r>
      <w:r w:rsidRPr="00863B89">
        <w:t>B</w:t>
      </w:r>
      <w:r w:rsidRPr="00863B89">
        <w:t>感觉（</w:t>
      </w:r>
      <w:r w:rsidRPr="00863B89">
        <w:t xml:space="preserve">Sensing, S </w:t>
      </w:r>
      <w:r w:rsidRPr="00863B89">
        <w:t>）得</w:t>
      </w:r>
      <w:r w:rsidRPr="00863B89">
        <w:t>1</w:t>
      </w:r>
      <w:r w:rsidRPr="00863B89">
        <w:t>分</w:t>
      </w:r>
    </w:p>
    <w:p w:rsidR="007F2218" w:rsidRPr="00863B89" w:rsidRDefault="007F2218" w:rsidP="007F2218">
      <w:r w:rsidRPr="00863B89">
        <w:t> </w:t>
      </w:r>
    </w:p>
    <w:p w:rsidR="007F2218" w:rsidRPr="00863B89" w:rsidRDefault="007F2218" w:rsidP="007F2218">
      <w:r w:rsidRPr="00863B89">
        <w:t>项目：</w:t>
      </w:r>
      <w:r w:rsidRPr="00863B89">
        <w:t>2</w:t>
      </w:r>
      <w:r w:rsidRPr="00863B89">
        <w:t>，</w:t>
      </w:r>
      <w:r w:rsidRPr="00863B89">
        <w:t>9</w:t>
      </w:r>
      <w:r w:rsidRPr="00863B89">
        <w:t>，</w:t>
      </w:r>
      <w:r w:rsidRPr="00863B89">
        <w:t>25</w:t>
      </w:r>
      <w:r w:rsidRPr="00863B89">
        <w:t>，</w:t>
      </w:r>
      <w:r w:rsidRPr="00863B89">
        <w:t>30</w:t>
      </w:r>
      <w:r w:rsidRPr="00863B89">
        <w:t>，</w:t>
      </w:r>
      <w:r w:rsidRPr="00863B89">
        <w:t>34</w:t>
      </w:r>
      <w:r w:rsidRPr="00863B89">
        <w:t>，</w:t>
      </w:r>
      <w:r w:rsidRPr="00863B89">
        <w:t>39</w:t>
      </w:r>
      <w:r w:rsidRPr="00863B89">
        <w:t>，</w:t>
      </w:r>
      <w:r w:rsidRPr="00863B89">
        <w:t>50</w:t>
      </w:r>
      <w:r w:rsidRPr="00863B89">
        <w:t>，</w:t>
      </w:r>
      <w:r w:rsidRPr="00863B89">
        <w:t>52</w:t>
      </w:r>
      <w:r w:rsidRPr="00863B89">
        <w:t>，</w:t>
      </w:r>
      <w:r w:rsidRPr="00863B89">
        <w:t>54</w:t>
      </w:r>
      <w:r w:rsidRPr="00863B89">
        <w:t>，</w:t>
      </w:r>
      <w:r w:rsidRPr="00863B89">
        <w:t>60</w:t>
      </w:r>
      <w:r w:rsidRPr="00863B89">
        <w:t>，</w:t>
      </w:r>
      <w:r w:rsidRPr="00863B89">
        <w:t>63</w:t>
      </w:r>
      <w:r w:rsidRPr="00863B89">
        <w:t>，</w:t>
      </w:r>
      <w:r w:rsidRPr="00863B89">
        <w:t>73</w:t>
      </w:r>
      <w:r w:rsidRPr="00863B89">
        <w:t>，</w:t>
      </w:r>
      <w:r w:rsidRPr="00863B89">
        <w:t>92</w:t>
      </w:r>
      <w:r w:rsidRPr="00863B89">
        <w:t>选择</w:t>
      </w:r>
      <w:r w:rsidRPr="00863B89">
        <w:t xml:space="preserve">B </w:t>
      </w:r>
      <w:r w:rsidRPr="00863B89">
        <w:t>直觉（</w:t>
      </w:r>
      <w:r w:rsidRPr="00863B89">
        <w:t>intuition, N</w:t>
      </w:r>
      <w:r w:rsidRPr="00863B89">
        <w:t>）得</w:t>
      </w:r>
      <w:r w:rsidRPr="00863B89">
        <w:t>1</w:t>
      </w:r>
      <w:r w:rsidRPr="00863B89">
        <w:t>分</w:t>
      </w:r>
    </w:p>
    <w:p w:rsidR="007F2218" w:rsidRPr="00863B89" w:rsidRDefault="007F2218" w:rsidP="007F2218">
      <w:r w:rsidRPr="00863B89">
        <w:t>项目：</w:t>
      </w:r>
      <w:r w:rsidRPr="00863B89">
        <w:t>5</w:t>
      </w:r>
      <w:r w:rsidRPr="00863B89">
        <w:t>，</w:t>
      </w:r>
      <w:r w:rsidRPr="00863B89">
        <w:t>11</w:t>
      </w:r>
      <w:r w:rsidRPr="00863B89">
        <w:t>，</w:t>
      </w:r>
      <w:r w:rsidRPr="00863B89">
        <w:t>18</w:t>
      </w:r>
      <w:r w:rsidRPr="00863B89">
        <w:t>，</w:t>
      </w:r>
      <w:r w:rsidRPr="00863B89">
        <w:t>22</w:t>
      </w:r>
      <w:r w:rsidRPr="00863B89">
        <w:t>，</w:t>
      </w:r>
      <w:r w:rsidRPr="00863B89">
        <w:t>27</w:t>
      </w:r>
      <w:r w:rsidRPr="00863B89">
        <w:t>，</w:t>
      </w:r>
      <w:r w:rsidRPr="00863B89">
        <w:t>44</w:t>
      </w:r>
      <w:r w:rsidRPr="00863B89">
        <w:t>，</w:t>
      </w:r>
      <w:r w:rsidRPr="00863B89">
        <w:t>46</w:t>
      </w:r>
      <w:r w:rsidRPr="00863B89">
        <w:t>，</w:t>
      </w:r>
      <w:r w:rsidRPr="00863B89">
        <w:t>48</w:t>
      </w:r>
      <w:r w:rsidRPr="00863B89">
        <w:t>，</w:t>
      </w:r>
      <w:r w:rsidRPr="00863B89">
        <w:t>65</w:t>
      </w:r>
      <w:r w:rsidRPr="00863B89">
        <w:t>，</w:t>
      </w:r>
      <w:r w:rsidRPr="00863B89">
        <w:t>67</w:t>
      </w:r>
      <w:r w:rsidRPr="00863B89">
        <w:t>，</w:t>
      </w:r>
      <w:r w:rsidRPr="00863B89">
        <w:t>69</w:t>
      </w:r>
      <w:r w:rsidRPr="00863B89">
        <w:t>，</w:t>
      </w:r>
      <w:r w:rsidRPr="00863B89">
        <w:t>71</w:t>
      </w:r>
      <w:r w:rsidRPr="00863B89">
        <w:t>，</w:t>
      </w:r>
      <w:r w:rsidRPr="00863B89">
        <w:t>82</w:t>
      </w:r>
      <w:r w:rsidRPr="00863B89">
        <w:t>选择</w:t>
      </w:r>
      <w:r w:rsidRPr="00863B89">
        <w:t>A</w:t>
      </w:r>
      <w:r w:rsidRPr="00863B89">
        <w:t>直觉（</w:t>
      </w:r>
      <w:r w:rsidRPr="00863B89">
        <w:t>intuition, N</w:t>
      </w:r>
      <w:r w:rsidRPr="00863B89">
        <w:t>）得</w:t>
      </w:r>
      <w:r w:rsidRPr="00863B89">
        <w:t>1</w:t>
      </w:r>
      <w:r w:rsidRPr="00863B89">
        <w:t>分</w:t>
      </w:r>
    </w:p>
    <w:p w:rsidR="007F2218" w:rsidRPr="00863B89" w:rsidRDefault="007F2218" w:rsidP="007F2218">
      <w:r w:rsidRPr="00863B89">
        <w:t> </w:t>
      </w:r>
    </w:p>
    <w:p w:rsidR="007F2218" w:rsidRPr="00863B89" w:rsidRDefault="007F2218" w:rsidP="007F2218">
      <w:pPr>
        <w:rPr>
          <w:b/>
          <w:sz w:val="24"/>
        </w:rPr>
      </w:pPr>
      <w:r w:rsidRPr="00863B89">
        <w:rPr>
          <w:b/>
          <w:sz w:val="24"/>
        </w:rPr>
        <w:t>（四）外倾</w:t>
      </w:r>
      <w:r w:rsidRPr="00863B89">
        <w:rPr>
          <w:rFonts w:hint="eastAsia"/>
          <w:b/>
          <w:sz w:val="24"/>
        </w:rPr>
        <w:t>vs</w:t>
      </w:r>
      <w:r w:rsidRPr="00863B89">
        <w:rPr>
          <w:b/>
          <w:sz w:val="24"/>
        </w:rPr>
        <w:t>内倾</w:t>
      </w:r>
    </w:p>
    <w:p w:rsidR="007F2218" w:rsidRPr="00863B89" w:rsidRDefault="007F2218" w:rsidP="007F2218">
      <w:r w:rsidRPr="00863B89">
        <w:t>项目：</w:t>
      </w:r>
      <w:r w:rsidRPr="00863B89">
        <w:t xml:space="preserve"> 3</w:t>
      </w:r>
      <w:r w:rsidRPr="00863B89">
        <w:t>，</w:t>
      </w:r>
      <w:r w:rsidRPr="00863B89">
        <w:t>7</w:t>
      </w:r>
      <w:r w:rsidRPr="00863B89">
        <w:t>，</w:t>
      </w:r>
      <w:r w:rsidRPr="00863B89">
        <w:t>10</w:t>
      </w:r>
      <w:r w:rsidRPr="00863B89">
        <w:t>，</w:t>
      </w:r>
      <w:r w:rsidRPr="00863B89">
        <w:t>19</w:t>
      </w:r>
      <w:r w:rsidRPr="00863B89">
        <w:t>，，</w:t>
      </w:r>
      <w:r w:rsidRPr="00863B89">
        <w:t>23</w:t>
      </w:r>
      <w:r w:rsidRPr="00863B89">
        <w:t>，</w:t>
      </w:r>
      <w:r w:rsidRPr="00863B89">
        <w:t>32</w:t>
      </w:r>
      <w:r w:rsidRPr="00863B89">
        <w:t>，</w:t>
      </w:r>
      <w:r w:rsidRPr="00863B89">
        <w:t>62</w:t>
      </w:r>
      <w:r w:rsidRPr="00863B89">
        <w:t>，</w:t>
      </w:r>
      <w:r w:rsidRPr="00863B89">
        <w:t>74</w:t>
      </w:r>
      <w:r w:rsidRPr="00863B89">
        <w:t>，</w:t>
      </w:r>
      <w:r w:rsidRPr="00863B89">
        <w:t>79</w:t>
      </w:r>
      <w:r w:rsidRPr="00863B89">
        <w:t>，</w:t>
      </w:r>
      <w:r w:rsidRPr="00863B89">
        <w:t>81</w:t>
      </w:r>
      <w:r w:rsidRPr="00863B89">
        <w:t>，</w:t>
      </w:r>
      <w:r w:rsidRPr="00863B89">
        <w:t>83</w:t>
      </w:r>
      <w:r w:rsidRPr="00863B89">
        <w:t>选择</w:t>
      </w:r>
      <w:r w:rsidRPr="00863B89">
        <w:t xml:space="preserve">A </w:t>
      </w:r>
      <w:r w:rsidRPr="00863B89">
        <w:t>外倾（</w:t>
      </w:r>
      <w:r w:rsidRPr="00863B89">
        <w:t xml:space="preserve"> extroversion , E </w:t>
      </w:r>
      <w:r w:rsidRPr="00863B89">
        <w:t>）得</w:t>
      </w:r>
      <w:r w:rsidRPr="00863B89">
        <w:t>1</w:t>
      </w:r>
      <w:r w:rsidRPr="00863B89">
        <w:t>分</w:t>
      </w:r>
    </w:p>
    <w:p w:rsidR="007F2218" w:rsidRPr="00863B89" w:rsidRDefault="007F2218" w:rsidP="007F2218">
      <w:r w:rsidRPr="00863B89">
        <w:t>项目：</w:t>
      </w:r>
      <w:r w:rsidRPr="00863B89">
        <w:t>13</w:t>
      </w:r>
      <w:r w:rsidRPr="00863B89">
        <w:t>，</w:t>
      </w:r>
      <w:r w:rsidRPr="00863B89">
        <w:t>16,  26</w:t>
      </w:r>
      <w:r w:rsidRPr="00863B89">
        <w:t>，</w:t>
      </w:r>
      <w:r w:rsidRPr="00863B89">
        <w:t>38</w:t>
      </w:r>
      <w:r w:rsidRPr="00863B89">
        <w:t>，</w:t>
      </w:r>
      <w:r w:rsidRPr="00863B89">
        <w:t>42</w:t>
      </w:r>
      <w:r w:rsidRPr="00863B89">
        <w:t>，</w:t>
      </w:r>
      <w:r w:rsidRPr="00863B89">
        <w:t>57</w:t>
      </w:r>
      <w:r w:rsidRPr="00863B89">
        <w:t>，</w:t>
      </w:r>
      <w:r w:rsidRPr="00863B89">
        <w:t>68</w:t>
      </w:r>
      <w:r w:rsidRPr="00863B89">
        <w:t>，</w:t>
      </w:r>
      <w:r w:rsidRPr="00863B89">
        <w:t>77</w:t>
      </w:r>
      <w:r w:rsidRPr="00863B89">
        <w:t>，</w:t>
      </w:r>
      <w:r w:rsidRPr="00863B89">
        <w:t>85</w:t>
      </w:r>
      <w:r w:rsidRPr="00863B89">
        <w:t>，</w:t>
      </w:r>
      <w:r w:rsidRPr="00863B89">
        <w:t>91</w:t>
      </w:r>
    </w:p>
    <w:p w:rsidR="007F2218" w:rsidRPr="00863B89" w:rsidRDefault="007F2218" w:rsidP="007F2218">
      <w:r w:rsidRPr="00863B89">
        <w:t>选择</w:t>
      </w:r>
      <w:r w:rsidRPr="00863B89">
        <w:t>B</w:t>
      </w:r>
      <w:r w:rsidRPr="00863B89">
        <w:t>外倾（</w:t>
      </w:r>
      <w:r w:rsidRPr="00863B89">
        <w:t xml:space="preserve"> extroversion , E </w:t>
      </w:r>
      <w:r w:rsidRPr="00863B89">
        <w:t>）得</w:t>
      </w:r>
      <w:r w:rsidRPr="00863B89">
        <w:t>1</w:t>
      </w:r>
      <w:r w:rsidRPr="00863B89">
        <w:t>分</w:t>
      </w:r>
    </w:p>
    <w:p w:rsidR="007F2218" w:rsidRPr="00863B89" w:rsidRDefault="007F2218" w:rsidP="007F2218">
      <w:r w:rsidRPr="00863B89">
        <w:t> </w:t>
      </w:r>
    </w:p>
    <w:p w:rsidR="007F2218" w:rsidRPr="00863B89" w:rsidRDefault="007F2218" w:rsidP="007F2218">
      <w:r w:rsidRPr="00863B89">
        <w:t>项目：</w:t>
      </w:r>
      <w:r w:rsidRPr="00863B89">
        <w:t xml:space="preserve"> 3</w:t>
      </w:r>
      <w:r w:rsidRPr="00863B89">
        <w:t>，</w:t>
      </w:r>
      <w:r w:rsidRPr="00863B89">
        <w:t>7</w:t>
      </w:r>
      <w:r w:rsidRPr="00863B89">
        <w:t>，</w:t>
      </w:r>
      <w:r w:rsidRPr="00863B89">
        <w:t>10</w:t>
      </w:r>
      <w:r w:rsidRPr="00863B89">
        <w:t>，</w:t>
      </w:r>
      <w:r w:rsidRPr="00863B89">
        <w:t>19</w:t>
      </w:r>
      <w:r w:rsidRPr="00863B89">
        <w:t>，，</w:t>
      </w:r>
      <w:r w:rsidRPr="00863B89">
        <w:t>23</w:t>
      </w:r>
      <w:r w:rsidRPr="00863B89">
        <w:t>，</w:t>
      </w:r>
      <w:r w:rsidRPr="00863B89">
        <w:t>32</w:t>
      </w:r>
      <w:r w:rsidRPr="00863B89">
        <w:t>，</w:t>
      </w:r>
      <w:r w:rsidRPr="00863B89">
        <w:t>62</w:t>
      </w:r>
      <w:r w:rsidRPr="00863B89">
        <w:t>，</w:t>
      </w:r>
      <w:r w:rsidRPr="00863B89">
        <w:t>74</w:t>
      </w:r>
      <w:r w:rsidRPr="00863B89">
        <w:t>，</w:t>
      </w:r>
      <w:r w:rsidRPr="00863B89">
        <w:t>79</w:t>
      </w:r>
      <w:r w:rsidRPr="00863B89">
        <w:t>，</w:t>
      </w:r>
      <w:r w:rsidRPr="00863B89">
        <w:t>81</w:t>
      </w:r>
      <w:r w:rsidRPr="00863B89">
        <w:t>，</w:t>
      </w:r>
      <w:r w:rsidRPr="00863B89">
        <w:t>83</w:t>
      </w:r>
      <w:r w:rsidRPr="00863B89">
        <w:t>选择</w:t>
      </w:r>
      <w:r w:rsidRPr="00863B89">
        <w:t xml:space="preserve">B </w:t>
      </w:r>
      <w:r w:rsidRPr="00863B89">
        <w:t>内倾（</w:t>
      </w:r>
      <w:r w:rsidRPr="00863B89">
        <w:t xml:space="preserve"> introversion ,I </w:t>
      </w:r>
      <w:r w:rsidRPr="00863B89">
        <w:t>）得</w:t>
      </w:r>
      <w:r w:rsidRPr="00863B89">
        <w:t>1</w:t>
      </w:r>
      <w:r w:rsidRPr="00863B89">
        <w:t>分</w:t>
      </w:r>
    </w:p>
    <w:p w:rsidR="007F2218" w:rsidRPr="00863B89" w:rsidRDefault="007F2218" w:rsidP="007F2218">
      <w:r w:rsidRPr="00863B89">
        <w:t>项目：</w:t>
      </w:r>
      <w:r w:rsidRPr="00863B89">
        <w:t>13</w:t>
      </w:r>
      <w:r w:rsidRPr="00863B89">
        <w:t>，</w:t>
      </w:r>
      <w:r w:rsidRPr="00863B89">
        <w:t>16,  26</w:t>
      </w:r>
      <w:r w:rsidRPr="00863B89">
        <w:t>，</w:t>
      </w:r>
      <w:r w:rsidRPr="00863B89">
        <w:t>38</w:t>
      </w:r>
      <w:r w:rsidRPr="00863B89">
        <w:t>，</w:t>
      </w:r>
      <w:r w:rsidRPr="00863B89">
        <w:t>42</w:t>
      </w:r>
      <w:r w:rsidRPr="00863B89">
        <w:t>，</w:t>
      </w:r>
      <w:r w:rsidRPr="00863B89">
        <w:t>57</w:t>
      </w:r>
      <w:r w:rsidRPr="00863B89">
        <w:t>，</w:t>
      </w:r>
      <w:r w:rsidRPr="00863B89">
        <w:t>68</w:t>
      </w:r>
      <w:r w:rsidRPr="00863B89">
        <w:t>，</w:t>
      </w:r>
      <w:r w:rsidRPr="00863B89">
        <w:t>77</w:t>
      </w:r>
      <w:r w:rsidRPr="00863B89">
        <w:t>，</w:t>
      </w:r>
      <w:r w:rsidRPr="00863B89">
        <w:t>85</w:t>
      </w:r>
      <w:r w:rsidRPr="00863B89">
        <w:t>，</w:t>
      </w:r>
      <w:r w:rsidRPr="00863B89">
        <w:t>91</w:t>
      </w:r>
    </w:p>
    <w:p w:rsidR="007F2218" w:rsidRPr="00863B89" w:rsidRDefault="007F2218" w:rsidP="007F2218">
      <w:r w:rsidRPr="00863B89">
        <w:t>选择</w:t>
      </w:r>
      <w:r w:rsidRPr="00863B89">
        <w:t>A</w:t>
      </w:r>
      <w:r w:rsidRPr="00863B89">
        <w:t>内倾（</w:t>
      </w:r>
      <w:r w:rsidRPr="00863B89">
        <w:t xml:space="preserve"> introversion ,I </w:t>
      </w:r>
      <w:r w:rsidRPr="00863B89">
        <w:t>）得</w:t>
      </w:r>
      <w:r w:rsidRPr="00863B89">
        <w:t>1</w:t>
      </w:r>
      <w:r w:rsidRPr="00863B89">
        <w:t>分</w:t>
      </w:r>
    </w:p>
    <w:p w:rsidR="007F2218" w:rsidRPr="00863B89" w:rsidRDefault="007F2218" w:rsidP="007F2218">
      <w:r w:rsidRPr="00863B89">
        <w:t> </w:t>
      </w:r>
    </w:p>
    <w:p w:rsidR="007F2218" w:rsidRPr="00863B89" w:rsidRDefault="007F2218" w:rsidP="007F2218">
      <w:r w:rsidRPr="00863B89">
        <w:t>如果有些维度出现分数太接近，可用如下方式来转换</w:t>
      </w:r>
    </w:p>
    <w:p w:rsidR="007F2218" w:rsidRPr="00863B89" w:rsidRDefault="007F2218" w:rsidP="007F2218">
      <w:r w:rsidRPr="00863B89">
        <w:t>“</w:t>
      </w:r>
      <w:r w:rsidRPr="00863B89">
        <w:t>外倾</w:t>
      </w:r>
      <w:r w:rsidRPr="00863B89">
        <w:t>/</w:t>
      </w:r>
      <w:r w:rsidRPr="00863B89">
        <w:t>内倾</w:t>
      </w:r>
      <w:r w:rsidRPr="00863B89">
        <w:t>”=</w:t>
      </w:r>
      <w:r w:rsidRPr="00863B89">
        <w:t>（内倾</w:t>
      </w:r>
      <w:r w:rsidRPr="00863B89">
        <w:t>-</w:t>
      </w:r>
      <w:r w:rsidRPr="00863B89">
        <w:t>外倾）</w:t>
      </w:r>
      <w:r w:rsidRPr="00863B89">
        <w:t xml:space="preserve">/21*10 </w:t>
      </w:r>
      <w:r w:rsidRPr="00863B89">
        <w:t>（正分为内倾</w:t>
      </w:r>
      <w:r w:rsidRPr="00863B89">
        <w:t>I</w:t>
      </w:r>
      <w:r w:rsidRPr="00863B89">
        <w:t>，</w:t>
      </w:r>
      <w:r w:rsidRPr="00863B89">
        <w:t xml:space="preserve"> </w:t>
      </w:r>
      <w:r w:rsidRPr="00863B89">
        <w:t>负分为外倾</w:t>
      </w:r>
      <w:r w:rsidRPr="00863B89">
        <w:t>E</w:t>
      </w:r>
      <w:r w:rsidRPr="00863B89">
        <w:t>）</w:t>
      </w:r>
    </w:p>
    <w:p w:rsidR="007F2218" w:rsidRPr="00863B89" w:rsidRDefault="007F2218" w:rsidP="007F2218">
      <w:r w:rsidRPr="00863B89">
        <w:t>“</w:t>
      </w:r>
      <w:r w:rsidRPr="00863B89">
        <w:t>感觉</w:t>
      </w:r>
      <w:r w:rsidRPr="00863B89">
        <w:t>/</w:t>
      </w:r>
      <w:r w:rsidRPr="00863B89">
        <w:t>直觉</w:t>
      </w:r>
      <w:r w:rsidRPr="00863B89">
        <w:t>”=</w:t>
      </w:r>
      <w:r w:rsidRPr="00863B89">
        <w:t>（感觉</w:t>
      </w:r>
      <w:r w:rsidRPr="00863B89">
        <w:t>-</w:t>
      </w:r>
      <w:r w:rsidRPr="00863B89">
        <w:t>直觉）</w:t>
      </w:r>
      <w:r w:rsidRPr="00863B89">
        <w:t>/26*10</w:t>
      </w:r>
      <w:r w:rsidRPr="00863B89">
        <w:t>（正分为感觉</w:t>
      </w:r>
      <w:r w:rsidRPr="00863B89">
        <w:t>S</w:t>
      </w:r>
      <w:r w:rsidRPr="00863B89">
        <w:t>，负分为直觉</w:t>
      </w:r>
      <w:r w:rsidRPr="00863B89">
        <w:t>N</w:t>
      </w:r>
      <w:r w:rsidRPr="00863B89">
        <w:t>）</w:t>
      </w:r>
    </w:p>
    <w:p w:rsidR="007F2218" w:rsidRPr="00863B89" w:rsidRDefault="007F2218" w:rsidP="007F2218">
      <w:r w:rsidRPr="00863B89">
        <w:t>“</w:t>
      </w:r>
      <w:r w:rsidRPr="00863B89">
        <w:t>思考</w:t>
      </w:r>
      <w:r w:rsidRPr="00863B89">
        <w:t>/</w:t>
      </w:r>
      <w:r w:rsidRPr="00863B89">
        <w:t>情感</w:t>
      </w:r>
      <w:r w:rsidRPr="00863B89">
        <w:t>”=</w:t>
      </w:r>
      <w:r w:rsidRPr="00863B89">
        <w:t>（思考</w:t>
      </w:r>
      <w:r w:rsidRPr="00863B89">
        <w:t>-</w:t>
      </w:r>
      <w:r w:rsidRPr="00863B89">
        <w:t>情感）</w:t>
      </w:r>
      <w:r w:rsidRPr="00863B89">
        <w:t>/24*10</w:t>
      </w:r>
      <w:r w:rsidRPr="00863B89">
        <w:t>（正分为思考</w:t>
      </w:r>
      <w:r w:rsidRPr="00863B89">
        <w:t>T</w:t>
      </w:r>
      <w:r w:rsidRPr="00863B89">
        <w:t>，负分为情感</w:t>
      </w:r>
      <w:r w:rsidRPr="00863B89">
        <w:t>F</w:t>
      </w:r>
      <w:r w:rsidRPr="00863B89">
        <w:t>）</w:t>
      </w:r>
    </w:p>
    <w:p w:rsidR="007F2218" w:rsidRPr="00AB255D" w:rsidRDefault="007F2218" w:rsidP="007F2218">
      <w:r w:rsidRPr="00863B89">
        <w:t>“</w:t>
      </w:r>
      <w:r w:rsidRPr="00863B89">
        <w:rPr>
          <w:rFonts w:hint="eastAsia"/>
        </w:rPr>
        <w:t>知觉</w:t>
      </w:r>
      <w:r w:rsidRPr="00863B89">
        <w:t>/</w:t>
      </w:r>
      <w:r w:rsidRPr="00863B89">
        <w:t>判断</w:t>
      </w:r>
      <w:r w:rsidRPr="00863B89">
        <w:t>”=</w:t>
      </w:r>
      <w:r w:rsidRPr="00863B89">
        <w:t>（</w:t>
      </w:r>
      <w:r w:rsidRPr="00863B89">
        <w:rPr>
          <w:rFonts w:hint="eastAsia"/>
        </w:rPr>
        <w:t>知觉</w:t>
      </w:r>
      <w:r w:rsidRPr="00863B89">
        <w:t>-</w:t>
      </w:r>
      <w:r w:rsidRPr="00863B89">
        <w:t>判断）</w:t>
      </w:r>
      <w:r w:rsidRPr="00863B89">
        <w:t>/22*10</w:t>
      </w:r>
      <w:r w:rsidRPr="00863B89">
        <w:t>（正分为感性</w:t>
      </w:r>
      <w:r w:rsidRPr="00863B89">
        <w:t>P</w:t>
      </w:r>
      <w:r w:rsidRPr="00863B89">
        <w:t>，负分为判断</w:t>
      </w:r>
      <w:r w:rsidRPr="00863B89">
        <w:t>J</w:t>
      </w:r>
      <w:r w:rsidRPr="00863B89">
        <w:t>）</w:t>
      </w:r>
    </w:p>
    <w:p w:rsidR="007F2218" w:rsidRPr="00AB255D" w:rsidRDefault="007F2218" w:rsidP="007F2218"/>
    <w:p w:rsidR="007F2218" w:rsidRPr="00AB255D" w:rsidRDefault="007F2218" w:rsidP="007F2218"/>
    <w:p w:rsidR="007F2218" w:rsidRPr="00AB255D" w:rsidRDefault="007F2218" w:rsidP="007F2218"/>
    <w:p w:rsidR="007F2218" w:rsidRPr="00AB255D" w:rsidRDefault="007F2218" w:rsidP="007F2218"/>
    <w:p w:rsidR="007F2218" w:rsidRPr="00AB255D" w:rsidRDefault="007F2218" w:rsidP="007F2218"/>
    <w:p w:rsidR="007F2218" w:rsidRPr="00AB255D" w:rsidRDefault="007F2218" w:rsidP="007F2218"/>
    <w:p w:rsidR="007F2218" w:rsidRPr="00AB255D" w:rsidRDefault="007F2218" w:rsidP="007F2218"/>
    <w:p w:rsidR="007F2218" w:rsidRPr="00AB255D" w:rsidRDefault="007F2218" w:rsidP="007F2218"/>
    <w:p w:rsidR="007F2218" w:rsidRPr="00AB255D" w:rsidRDefault="007F2218" w:rsidP="007F2218"/>
    <w:p w:rsidR="007F2218" w:rsidRPr="00AB255D" w:rsidRDefault="007F2218" w:rsidP="007F2218"/>
    <w:p w:rsidR="007F2218" w:rsidRDefault="007F2218" w:rsidP="007F2218"/>
    <w:p w:rsidR="007F2218" w:rsidRDefault="007F2218" w:rsidP="007F2218"/>
    <w:p w:rsidR="007F2218" w:rsidRDefault="007F2218" w:rsidP="007F2218"/>
    <w:p w:rsidR="007F2218" w:rsidRDefault="007F2218" w:rsidP="007F2218"/>
    <w:p w:rsidR="007F2218" w:rsidRPr="0011697C" w:rsidRDefault="007F2218" w:rsidP="007F2218">
      <w:pPr>
        <w:rPr>
          <w:rFonts w:ascii="Arial" w:hAnsi="Arial" w:cs="Arial"/>
          <w:b/>
          <w:sz w:val="28"/>
          <w:szCs w:val="28"/>
        </w:rPr>
      </w:pPr>
      <w:r w:rsidRPr="0011697C">
        <w:rPr>
          <w:rFonts w:ascii="Arial" w:hAnsi="Arial" w:cs="Arial"/>
          <w:b/>
          <w:sz w:val="28"/>
          <w:szCs w:val="28"/>
        </w:rPr>
        <w:t>MBTI</w:t>
      </w:r>
      <w:r w:rsidRPr="0011697C">
        <w:rPr>
          <w:rFonts w:ascii="Arial" w:hAnsi="Arial" w:cs="Arial"/>
          <w:b/>
          <w:sz w:val="28"/>
          <w:szCs w:val="28"/>
        </w:rPr>
        <w:t>职业倾向测验－问卷及分析</w:t>
      </w:r>
    </w:p>
    <w:p w:rsidR="007F2218" w:rsidRDefault="007F2218" w:rsidP="007F2218">
      <w:pPr>
        <w:widowControl/>
        <w:spacing w:before="100" w:beforeAutospacing="1" w:after="100" w:afterAutospacing="1" w:line="388" w:lineRule="auto"/>
        <w:jc w:val="left"/>
        <w:rPr>
          <w:rFonts w:ascii="Arial" w:hAnsi="Arial" w:cs="Arial"/>
          <w:color w:val="111111"/>
          <w:kern w:val="0"/>
          <w:sz w:val="20"/>
          <w:szCs w:val="20"/>
        </w:rPr>
      </w:pPr>
      <w:r w:rsidRPr="0011697C">
        <w:rPr>
          <w:rFonts w:ascii="Arial" w:hAnsi="Arial" w:cs="Arial"/>
          <w:color w:val="111111"/>
          <w:kern w:val="0"/>
          <w:szCs w:val="21"/>
        </w:rPr>
        <w:t>MBTI (Myers-Briggs Type Indicator)</w:t>
      </w:r>
      <w:r w:rsidRPr="0011697C">
        <w:rPr>
          <w:rFonts w:ascii="Arial" w:hAnsi="Arial" w:cs="Arial"/>
          <w:color w:val="111111"/>
          <w:kern w:val="0"/>
          <w:szCs w:val="21"/>
        </w:rPr>
        <w:t>，是一份性格自测问卷。它由美国的心理学家</w:t>
      </w:r>
      <w:r w:rsidRPr="0011697C">
        <w:rPr>
          <w:rFonts w:ascii="Arial" w:hAnsi="Arial" w:cs="Arial"/>
          <w:color w:val="111111"/>
          <w:kern w:val="0"/>
          <w:szCs w:val="21"/>
        </w:rPr>
        <w:t xml:space="preserve">Katherine Cook Briggs (1875-1968) </w:t>
      </w:r>
      <w:r w:rsidRPr="0011697C">
        <w:rPr>
          <w:rFonts w:ascii="Arial" w:hAnsi="Arial" w:cs="Arial"/>
          <w:color w:val="111111"/>
          <w:kern w:val="0"/>
          <w:szCs w:val="21"/>
        </w:rPr>
        <w:t>和她的心理学家女儿</w:t>
      </w:r>
      <w:r w:rsidRPr="0011697C">
        <w:rPr>
          <w:rFonts w:ascii="Arial" w:hAnsi="Arial" w:cs="Arial"/>
          <w:color w:val="111111"/>
          <w:kern w:val="0"/>
          <w:szCs w:val="21"/>
        </w:rPr>
        <w:t>Isabel Briggs Myers</w:t>
      </w:r>
      <w:r w:rsidRPr="0011697C">
        <w:rPr>
          <w:rFonts w:ascii="Arial" w:hAnsi="Arial" w:cs="Arial"/>
          <w:color w:val="111111"/>
          <w:kern w:val="0"/>
          <w:szCs w:val="21"/>
        </w:rPr>
        <w:t>根据瑞士著名的心理分析学家</w:t>
      </w:r>
      <w:r w:rsidRPr="0011697C">
        <w:rPr>
          <w:rFonts w:ascii="Arial" w:hAnsi="Arial" w:cs="Arial"/>
          <w:color w:val="111111"/>
          <w:kern w:val="0"/>
          <w:szCs w:val="21"/>
        </w:rPr>
        <w:t>Carl G. Jung (</w:t>
      </w:r>
      <w:r w:rsidRPr="0011697C">
        <w:rPr>
          <w:rFonts w:ascii="Arial" w:hAnsi="Arial" w:cs="Arial"/>
          <w:color w:val="111111"/>
          <w:kern w:val="0"/>
          <w:szCs w:val="21"/>
        </w:rPr>
        <w:t>荣格</w:t>
      </w:r>
      <w:r w:rsidRPr="0011697C">
        <w:rPr>
          <w:rFonts w:ascii="Arial" w:hAnsi="Arial" w:cs="Arial"/>
          <w:color w:val="111111"/>
          <w:kern w:val="0"/>
          <w:szCs w:val="21"/>
        </w:rPr>
        <w:t>)</w:t>
      </w:r>
      <w:r w:rsidRPr="0011697C">
        <w:rPr>
          <w:rFonts w:ascii="Arial" w:hAnsi="Arial" w:cs="Arial"/>
          <w:color w:val="111111"/>
          <w:kern w:val="0"/>
          <w:szCs w:val="21"/>
        </w:rPr>
        <w:t>的心理类型理论和她们对于人类性格差异的长期观察和研究而著成。经过了长达</w:t>
      </w:r>
      <w:r w:rsidRPr="0011697C">
        <w:rPr>
          <w:rFonts w:ascii="Arial" w:hAnsi="Arial" w:cs="Arial"/>
          <w:color w:val="111111"/>
          <w:kern w:val="0"/>
          <w:szCs w:val="21"/>
        </w:rPr>
        <w:t>50</w:t>
      </w:r>
      <w:r w:rsidRPr="0011697C">
        <w:rPr>
          <w:rFonts w:ascii="Arial" w:hAnsi="Arial" w:cs="Arial"/>
          <w:color w:val="111111"/>
          <w:kern w:val="0"/>
          <w:szCs w:val="21"/>
        </w:rPr>
        <w:t>多年的研究和发展，</w:t>
      </w:r>
      <w:r w:rsidRPr="0011697C">
        <w:rPr>
          <w:rFonts w:ascii="Arial" w:hAnsi="Arial" w:cs="Arial"/>
          <w:color w:val="111111"/>
          <w:kern w:val="0"/>
          <w:szCs w:val="21"/>
        </w:rPr>
        <w:t>MBTI</w:t>
      </w:r>
      <w:r w:rsidRPr="0011697C">
        <w:rPr>
          <w:rFonts w:ascii="Arial" w:hAnsi="Arial" w:cs="Arial"/>
          <w:color w:val="111111"/>
          <w:kern w:val="0"/>
          <w:szCs w:val="21"/>
        </w:rPr>
        <w:t>已经成为了当今全球最为著名和权威的性格测试。它的应用领域包括：</w:t>
      </w:r>
      <w:r w:rsidRPr="0011697C">
        <w:rPr>
          <w:rFonts w:ascii="Arial" w:hAnsi="Arial" w:cs="Arial"/>
          <w:color w:val="111111"/>
          <w:kern w:val="0"/>
          <w:szCs w:val="21"/>
        </w:rPr>
        <w:t xml:space="preserve"> </w:t>
      </w:r>
      <w:r w:rsidRPr="0011697C">
        <w:rPr>
          <w:rFonts w:ascii="Arial" w:hAnsi="Arial" w:cs="Arial"/>
          <w:color w:val="111111"/>
          <w:kern w:val="0"/>
          <w:szCs w:val="21"/>
        </w:rPr>
        <w:br/>
      </w:r>
      <w:r w:rsidRPr="0011697C">
        <w:rPr>
          <w:rFonts w:ascii="Arial" w:hAnsi="Arial" w:cs="Arial"/>
          <w:color w:val="111111"/>
          <w:kern w:val="0"/>
          <w:szCs w:val="21"/>
        </w:rPr>
        <w:br/>
        <w:t xml:space="preserve">· </w:t>
      </w:r>
      <w:r w:rsidRPr="0011697C">
        <w:rPr>
          <w:rFonts w:ascii="Arial" w:hAnsi="Arial" w:cs="Arial"/>
          <w:color w:val="111111"/>
          <w:kern w:val="0"/>
          <w:szCs w:val="21"/>
        </w:rPr>
        <w:t>自我了解和发展</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职业发展和规划</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组织发展</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团队建设</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管理和领导能力培训</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解决问题能力</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情感问题咨询</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教育和学校科目的发展</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多样性和多元文化性培训</w:t>
      </w:r>
      <w:r w:rsidRPr="0011697C">
        <w:rPr>
          <w:rFonts w:ascii="Arial" w:hAnsi="Arial" w:cs="Arial"/>
          <w:color w:val="111111"/>
          <w:kern w:val="0"/>
          <w:szCs w:val="21"/>
        </w:rPr>
        <w:t xml:space="preserve"> </w:t>
      </w:r>
      <w:r w:rsidRPr="0011697C">
        <w:rPr>
          <w:rFonts w:ascii="Arial" w:hAnsi="Arial" w:cs="Arial"/>
          <w:color w:val="111111"/>
          <w:kern w:val="0"/>
          <w:szCs w:val="21"/>
        </w:rPr>
        <w:br/>
        <w:t xml:space="preserve">· </w:t>
      </w:r>
      <w:r w:rsidRPr="0011697C">
        <w:rPr>
          <w:rFonts w:ascii="Arial" w:hAnsi="Arial" w:cs="Arial"/>
          <w:color w:val="111111"/>
          <w:kern w:val="0"/>
          <w:szCs w:val="21"/>
        </w:rPr>
        <w:t>学术咨询</w:t>
      </w:r>
      <w:r w:rsidRPr="0011697C">
        <w:rPr>
          <w:rFonts w:ascii="Arial" w:hAnsi="Arial" w:cs="Arial"/>
          <w:color w:val="111111"/>
          <w:kern w:val="0"/>
          <w:szCs w:val="21"/>
        </w:rPr>
        <w:t xml:space="preserve"> </w:t>
      </w:r>
      <w:r w:rsidRPr="0011697C">
        <w:rPr>
          <w:rFonts w:ascii="Arial" w:hAnsi="Arial" w:cs="Arial"/>
          <w:color w:val="111111"/>
          <w:kern w:val="0"/>
          <w:szCs w:val="21"/>
        </w:rPr>
        <w:br/>
      </w:r>
      <w:r w:rsidRPr="00863B89">
        <w:rPr>
          <w:rFonts w:ascii="Arial" w:hAnsi="Arial" w:cs="Arial"/>
          <w:color w:val="111111"/>
          <w:kern w:val="0"/>
          <w:szCs w:val="21"/>
        </w:rPr>
        <w:t>MBTI</w:t>
      </w:r>
      <w:r w:rsidRPr="00863B89">
        <w:rPr>
          <w:rFonts w:ascii="Arial" w:hAnsi="Arial" w:cs="Arial"/>
          <w:color w:val="111111"/>
          <w:kern w:val="0"/>
          <w:szCs w:val="21"/>
        </w:rPr>
        <w:t>通过四项二元轴来测量人在性格和行为方面的喜好和差异。这四项轴分别为：</w:t>
      </w:r>
      <w:r w:rsidRPr="00863B89">
        <w:rPr>
          <w:rFonts w:ascii="Arial" w:hAnsi="Arial" w:cs="Arial"/>
          <w:color w:val="111111"/>
          <w:kern w:val="0"/>
          <w:szCs w:val="21"/>
        </w:rPr>
        <w:t xml:space="preserve"> </w:t>
      </w:r>
      <w:r w:rsidRPr="00863B89">
        <w:rPr>
          <w:rFonts w:ascii="Arial" w:hAnsi="Arial" w:cs="Arial"/>
          <w:color w:val="111111"/>
          <w:kern w:val="0"/>
          <w:szCs w:val="21"/>
        </w:rPr>
        <w:br/>
        <w:t xml:space="preserve">· </w:t>
      </w:r>
      <w:r w:rsidRPr="00863B89">
        <w:rPr>
          <w:rFonts w:ascii="Arial" w:hAnsi="Arial" w:cs="Arial"/>
          <w:color w:val="111111"/>
          <w:kern w:val="0"/>
          <w:szCs w:val="21"/>
        </w:rPr>
        <w:t>人的注意力集中所在和精力的来源：外向和内向</w:t>
      </w:r>
      <w:r w:rsidRPr="00863B89">
        <w:rPr>
          <w:rFonts w:ascii="Arial" w:hAnsi="Arial" w:cs="Arial"/>
          <w:color w:val="111111"/>
          <w:kern w:val="0"/>
          <w:szCs w:val="21"/>
        </w:rPr>
        <w:t xml:space="preserve"> (Extraversion vs Introve rsion) </w:t>
      </w:r>
      <w:r w:rsidRPr="00863B89">
        <w:rPr>
          <w:rFonts w:ascii="Arial" w:hAnsi="Arial" w:cs="Arial"/>
          <w:color w:val="111111"/>
          <w:kern w:val="0"/>
          <w:szCs w:val="21"/>
        </w:rPr>
        <w:br/>
        <w:t xml:space="preserve">· </w:t>
      </w:r>
      <w:r w:rsidRPr="00863B89">
        <w:rPr>
          <w:rFonts w:ascii="Arial" w:hAnsi="Arial" w:cs="Arial"/>
          <w:color w:val="111111"/>
          <w:kern w:val="0"/>
          <w:szCs w:val="21"/>
        </w:rPr>
        <w:t>人获取信息的方式：感知和直觉</w:t>
      </w:r>
      <w:r w:rsidRPr="00863B89">
        <w:rPr>
          <w:rFonts w:ascii="Arial" w:hAnsi="Arial" w:cs="Arial"/>
          <w:color w:val="111111"/>
          <w:kern w:val="0"/>
          <w:szCs w:val="21"/>
        </w:rPr>
        <w:t xml:space="preserve"> (Sensing vs. INtuition) </w:t>
      </w:r>
      <w:r w:rsidRPr="00863B89">
        <w:rPr>
          <w:rFonts w:ascii="Arial" w:hAnsi="Arial" w:cs="Arial"/>
          <w:color w:val="111111"/>
          <w:kern w:val="0"/>
          <w:szCs w:val="21"/>
        </w:rPr>
        <w:br/>
        <w:t xml:space="preserve">· </w:t>
      </w:r>
      <w:r w:rsidRPr="00863B89">
        <w:rPr>
          <w:rFonts w:ascii="Arial" w:hAnsi="Arial" w:cs="Arial"/>
          <w:color w:val="111111"/>
          <w:kern w:val="0"/>
          <w:szCs w:val="21"/>
        </w:rPr>
        <w:t>人作决策的方式：思考和感觉</w:t>
      </w:r>
      <w:r w:rsidRPr="00863B89">
        <w:rPr>
          <w:rFonts w:ascii="Arial" w:hAnsi="Arial" w:cs="Arial"/>
          <w:color w:val="111111"/>
          <w:kern w:val="0"/>
          <w:szCs w:val="21"/>
        </w:rPr>
        <w:t xml:space="preserve"> (Thinking vs. Feeling) </w:t>
      </w:r>
      <w:r w:rsidRPr="00863B89">
        <w:rPr>
          <w:rFonts w:ascii="Arial" w:hAnsi="Arial" w:cs="Arial"/>
          <w:color w:val="111111"/>
          <w:kern w:val="0"/>
          <w:szCs w:val="21"/>
        </w:rPr>
        <w:br/>
        <w:t xml:space="preserve">· </w:t>
      </w:r>
      <w:r w:rsidRPr="00863B89">
        <w:rPr>
          <w:rFonts w:ascii="Arial" w:hAnsi="Arial" w:cs="Arial"/>
          <w:color w:val="111111"/>
          <w:kern w:val="0"/>
          <w:szCs w:val="21"/>
        </w:rPr>
        <w:t>人对待外界和处世的方式：计划性和情绪型</w:t>
      </w:r>
      <w:r w:rsidRPr="00863B89">
        <w:rPr>
          <w:rFonts w:ascii="Arial" w:hAnsi="Arial" w:cs="Arial"/>
          <w:color w:val="111111"/>
          <w:kern w:val="0"/>
          <w:szCs w:val="21"/>
        </w:rPr>
        <w:t xml:space="preserve"> (Judging vs. Perceiving)</w:t>
      </w:r>
      <w:r w:rsidRPr="0011697C">
        <w:rPr>
          <w:rFonts w:ascii="Arial" w:hAnsi="Arial" w:cs="Arial"/>
          <w:color w:val="111111"/>
          <w:kern w:val="0"/>
          <w:szCs w:val="21"/>
        </w:rPr>
        <w:t xml:space="preserve"> </w:t>
      </w:r>
      <w:r w:rsidRPr="0011697C">
        <w:rPr>
          <w:rFonts w:ascii="Arial" w:hAnsi="Arial" w:cs="Arial"/>
          <w:color w:val="111111"/>
          <w:kern w:val="0"/>
          <w:szCs w:val="21"/>
        </w:rPr>
        <w:br/>
      </w:r>
      <w:r w:rsidRPr="0011697C">
        <w:rPr>
          <w:rFonts w:ascii="Arial" w:hAnsi="Arial" w:cs="Arial"/>
          <w:color w:val="111111"/>
          <w:kern w:val="0"/>
          <w:szCs w:val="21"/>
        </w:rPr>
        <w:t>这四个轴的二元通过排列组合形成了</w:t>
      </w:r>
      <w:r w:rsidRPr="0011697C">
        <w:rPr>
          <w:rFonts w:ascii="Arial" w:hAnsi="Arial" w:cs="Arial"/>
          <w:color w:val="111111"/>
          <w:kern w:val="0"/>
          <w:szCs w:val="21"/>
        </w:rPr>
        <w:t>16</w:t>
      </w:r>
      <w:r w:rsidRPr="0011697C">
        <w:rPr>
          <w:rFonts w:ascii="Arial" w:hAnsi="Arial" w:cs="Arial"/>
          <w:color w:val="111111"/>
          <w:kern w:val="0"/>
          <w:szCs w:val="21"/>
        </w:rPr>
        <w:t>种性格类型（下一页有这些类型主要特征的简单介绍），并可以参考一下哪些职业可能比较适合你的性格。当然所列举的只是一些较为常见的，并由研究表明此种性格类型较为容易成功的职业，仅供参考。</w:t>
      </w:r>
      <w:r w:rsidRPr="0011697C">
        <w:rPr>
          <w:rFonts w:ascii="Arial" w:hAnsi="Arial" w:cs="Arial"/>
          <w:color w:val="111111"/>
          <w:kern w:val="0"/>
          <w:szCs w:val="21"/>
        </w:rPr>
        <w:t xml:space="preserve"> </w:t>
      </w:r>
      <w:r w:rsidRPr="0011697C">
        <w:rPr>
          <w:rFonts w:ascii="Arial" w:hAnsi="Arial" w:cs="Arial"/>
          <w:color w:val="111111"/>
          <w:kern w:val="0"/>
          <w:szCs w:val="21"/>
        </w:rPr>
        <w:br/>
      </w:r>
      <w:r w:rsidRPr="0011697C">
        <w:rPr>
          <w:rFonts w:ascii="Arial" w:hAnsi="Arial" w:cs="Arial"/>
          <w:color w:val="111111"/>
          <w:kern w:val="0"/>
          <w:szCs w:val="21"/>
        </w:rPr>
        <w:lastRenderedPageBreak/>
        <w:t>性格类型没有好坏，只有不同。每一种性格特征都有其价值和优点，也有缺点和需要注意的地方。清楚地了解自己的性格优劣势，有利于更好地发挥自己的特长，而尽可能的在为人处事中避免自己性格中的劣势，更好地和他人相处，更好地作重要的决策。清楚地了解他人（家人、同事等）的性格特征，有利于减少冲突，使家庭和睦，使团队合作更有效。总之，只要你是认真真实地填写了测试问卷，那么通常情况下你都能得到一个确实和你的性格相匹配的类型。希望你能从中或多或少地获得一些有益的信息。</w:t>
      </w:r>
      <w:r w:rsidRPr="0011697C">
        <w:rPr>
          <w:rFonts w:ascii="Arial" w:hAnsi="Arial" w:cs="Arial"/>
          <w:color w:val="111111"/>
          <w:kern w:val="0"/>
          <w:szCs w:val="21"/>
        </w:rPr>
        <w:t xml:space="preserve"> </w:t>
      </w:r>
      <w:r w:rsidRPr="0011697C">
        <w:rPr>
          <w:rFonts w:ascii="Arial" w:hAnsi="Arial" w:cs="Arial"/>
          <w:color w:val="111111"/>
          <w:kern w:val="0"/>
          <w:szCs w:val="21"/>
        </w:rPr>
        <w:br/>
      </w:r>
      <w:r w:rsidRPr="00DE762A">
        <w:rPr>
          <w:rFonts w:ascii="Arial" w:hAnsi="Arial" w:cs="Arial"/>
          <w:color w:val="111111"/>
          <w:kern w:val="0"/>
          <w:sz w:val="20"/>
          <w:szCs w:val="20"/>
        </w:rPr>
        <w:br/>
      </w:r>
    </w:p>
    <w:p w:rsidR="007F2218" w:rsidRDefault="007F2218" w:rsidP="007F2218">
      <w:pPr>
        <w:widowControl/>
        <w:spacing w:before="100" w:beforeAutospacing="1" w:after="100" w:afterAutospacing="1" w:line="388" w:lineRule="auto"/>
        <w:jc w:val="left"/>
        <w:rPr>
          <w:rFonts w:ascii="Arial" w:hAnsi="Arial" w:cs="Arial"/>
          <w:color w:val="111111"/>
          <w:kern w:val="0"/>
          <w:sz w:val="20"/>
          <w:szCs w:val="20"/>
        </w:rPr>
      </w:pPr>
    </w:p>
    <w:p w:rsidR="007F2218" w:rsidRDefault="007F2218" w:rsidP="007F2218">
      <w:pPr>
        <w:widowControl/>
        <w:spacing w:before="100" w:beforeAutospacing="1" w:after="100" w:afterAutospacing="1" w:line="388" w:lineRule="auto"/>
        <w:jc w:val="left"/>
        <w:rPr>
          <w:rFonts w:ascii="Arial" w:hAnsi="Arial" w:cs="Arial"/>
          <w:b/>
          <w:color w:val="111111"/>
          <w:kern w:val="0"/>
          <w:sz w:val="28"/>
          <w:szCs w:val="28"/>
        </w:rPr>
      </w:pPr>
    </w:p>
    <w:p w:rsidR="007F2218" w:rsidRDefault="007F2218" w:rsidP="007F2218">
      <w:pPr>
        <w:widowControl/>
        <w:spacing w:before="100" w:beforeAutospacing="1" w:after="100" w:afterAutospacing="1" w:line="388" w:lineRule="auto"/>
        <w:jc w:val="left"/>
        <w:rPr>
          <w:rFonts w:ascii="Arial" w:hAnsi="Arial" w:cs="Arial"/>
          <w:b/>
          <w:color w:val="111111"/>
          <w:kern w:val="0"/>
          <w:sz w:val="28"/>
          <w:szCs w:val="28"/>
        </w:rPr>
      </w:pPr>
    </w:p>
    <w:p w:rsidR="007F2218" w:rsidRPr="00863B89" w:rsidRDefault="007F2218" w:rsidP="007F2218">
      <w:pPr>
        <w:widowControl/>
        <w:spacing w:before="100" w:beforeAutospacing="1" w:after="100" w:afterAutospacing="1" w:line="388" w:lineRule="auto"/>
        <w:jc w:val="left"/>
        <w:rPr>
          <w:rFonts w:ascii="Arial" w:hAnsi="Arial" w:cs="Arial"/>
          <w:color w:val="111111"/>
          <w:kern w:val="0"/>
          <w:sz w:val="24"/>
        </w:rPr>
      </w:pPr>
      <w:r w:rsidRPr="001F31BE">
        <w:rPr>
          <w:rFonts w:ascii="Arial" w:hAnsi="Arial" w:cs="Arial"/>
          <w:b/>
          <w:color w:val="111111"/>
          <w:kern w:val="0"/>
          <w:sz w:val="28"/>
          <w:szCs w:val="28"/>
        </w:rPr>
        <w:t>MBTI</w:t>
      </w:r>
      <w:r w:rsidRPr="001F31BE">
        <w:rPr>
          <w:rFonts w:ascii="Arial" w:hAnsi="Arial" w:cs="Arial"/>
          <w:b/>
          <w:color w:val="111111"/>
          <w:kern w:val="0"/>
          <w:sz w:val="28"/>
          <w:szCs w:val="28"/>
        </w:rPr>
        <w:t>各种性格类型的主要特征：</w:t>
      </w:r>
      <w:r w:rsidRPr="001F31BE">
        <w:rPr>
          <w:rFonts w:ascii="Arial" w:hAnsi="Arial" w:cs="Arial"/>
          <w:b/>
          <w:color w:val="111111"/>
          <w:kern w:val="0"/>
          <w:sz w:val="28"/>
          <w:szCs w:val="28"/>
        </w:rPr>
        <w:t xml:space="preserve"> </w:t>
      </w:r>
      <w:r w:rsidRPr="001F31BE">
        <w:rPr>
          <w:rFonts w:ascii="Arial" w:hAnsi="Arial" w:cs="Arial"/>
          <w:b/>
          <w:color w:val="111111"/>
          <w:kern w:val="0"/>
          <w:sz w:val="28"/>
          <w:szCs w:val="28"/>
        </w:rPr>
        <w:br/>
      </w:r>
      <w:r w:rsidRPr="001F31BE">
        <w:rPr>
          <w:rFonts w:ascii="Arial" w:hAnsi="Arial" w:cs="Arial"/>
          <w:color w:val="111111"/>
          <w:kern w:val="0"/>
          <w:sz w:val="24"/>
        </w:rPr>
        <w:t>感观型</w:t>
      </w:r>
      <w:r w:rsidRPr="001F31BE">
        <w:rPr>
          <w:rFonts w:ascii="Arial" w:hAnsi="Arial" w:cs="Arial"/>
          <w:color w:val="111111"/>
          <w:kern w:val="0"/>
          <w:sz w:val="24"/>
        </w:rPr>
        <w:t xml:space="preserve"> </w:t>
      </w:r>
      <w:r w:rsidRPr="001F31BE">
        <w:rPr>
          <w:rFonts w:ascii="Arial" w:hAnsi="Arial" w:cs="Arial"/>
          <w:color w:val="111111"/>
          <w:kern w:val="0"/>
          <w:sz w:val="24"/>
        </w:rPr>
        <w:br/>
        <w:t xml:space="preserve">ISTJ </w:t>
      </w:r>
      <w:r>
        <w:rPr>
          <w:rFonts w:ascii="Arial" w:hAnsi="Arial" w:cs="Arial" w:hint="eastAsia"/>
          <w:color w:val="111111"/>
          <w:kern w:val="0"/>
          <w:sz w:val="24"/>
        </w:rPr>
        <w:t>（检查员型）</w:t>
      </w:r>
      <w:r w:rsidRPr="001F31BE">
        <w:rPr>
          <w:rFonts w:ascii="Arial" w:hAnsi="Arial" w:cs="Arial"/>
          <w:color w:val="111111"/>
          <w:kern w:val="0"/>
          <w:sz w:val="24"/>
        </w:rPr>
        <w:br/>
      </w:r>
      <w:r w:rsidRPr="001F31BE">
        <w:rPr>
          <w:rFonts w:ascii="Arial" w:hAnsi="Arial" w:cs="Arial"/>
          <w:color w:val="111111"/>
          <w:kern w:val="0"/>
          <w:sz w:val="24"/>
        </w:rPr>
        <w:t>安静、严肃，通过全面性和可靠性获得成功。实际，有责任感。决定有逻辑性，并一步步地朝着目标前进，不易分心。喜欢将工作、家庭和生活都安排得井井有条。重视传统和忠诚。</w:t>
      </w:r>
      <w:r w:rsidRPr="001F31BE">
        <w:rPr>
          <w:rFonts w:ascii="Arial" w:hAnsi="Arial" w:cs="Arial"/>
          <w:color w:val="111111"/>
          <w:kern w:val="0"/>
          <w:sz w:val="24"/>
        </w:rPr>
        <w:t xml:space="preserve"> </w:t>
      </w:r>
      <w:r w:rsidRPr="001F31BE">
        <w:rPr>
          <w:rFonts w:ascii="Arial" w:hAnsi="Arial" w:cs="Arial"/>
          <w:color w:val="111111"/>
          <w:kern w:val="0"/>
          <w:sz w:val="24"/>
        </w:rPr>
        <w:br/>
        <w:t xml:space="preserve">ISFJ </w:t>
      </w:r>
      <w:r>
        <w:rPr>
          <w:rFonts w:ascii="Arial" w:hAnsi="Arial" w:cs="Arial" w:hint="eastAsia"/>
          <w:color w:val="111111"/>
          <w:kern w:val="0"/>
          <w:sz w:val="24"/>
        </w:rPr>
        <w:t>（照顾者型）</w:t>
      </w:r>
      <w:r w:rsidRPr="001F31BE">
        <w:rPr>
          <w:rFonts w:ascii="Arial" w:hAnsi="Arial" w:cs="Arial"/>
          <w:color w:val="111111"/>
          <w:kern w:val="0"/>
          <w:sz w:val="24"/>
        </w:rPr>
        <w:br/>
      </w:r>
      <w:r w:rsidRPr="001F31BE">
        <w:rPr>
          <w:rFonts w:ascii="Arial" w:hAnsi="Arial" w:cs="Arial"/>
          <w:color w:val="111111"/>
          <w:kern w:val="0"/>
          <w:sz w:val="24"/>
        </w:rPr>
        <w:t>安静、友好、有责任感和良知。坚定地致力于完成他们的义务。全面、勤勉、精确，忠诚、体贴，留心和记得他们重视的人的小细节，关心他们的感受。努力把工作和家庭环境营造得有序而温馨。</w:t>
      </w:r>
      <w:r w:rsidRPr="001F31BE">
        <w:rPr>
          <w:rFonts w:ascii="Arial" w:hAnsi="Arial" w:cs="Arial"/>
          <w:color w:val="111111"/>
          <w:kern w:val="0"/>
          <w:sz w:val="24"/>
        </w:rPr>
        <w:t xml:space="preserve"> </w:t>
      </w:r>
      <w:r w:rsidRPr="001F31BE">
        <w:rPr>
          <w:rFonts w:ascii="Arial" w:hAnsi="Arial" w:cs="Arial"/>
          <w:color w:val="111111"/>
          <w:kern w:val="0"/>
          <w:sz w:val="24"/>
        </w:rPr>
        <w:br/>
        <w:t xml:space="preserve">INFJ </w:t>
      </w:r>
      <w:r>
        <w:rPr>
          <w:rFonts w:ascii="Arial" w:hAnsi="Arial" w:cs="Arial" w:hint="eastAsia"/>
          <w:color w:val="111111"/>
          <w:kern w:val="0"/>
          <w:sz w:val="24"/>
        </w:rPr>
        <w:t>（博爱型）</w:t>
      </w:r>
      <w:r w:rsidRPr="001F31BE">
        <w:rPr>
          <w:rFonts w:ascii="Arial" w:hAnsi="Arial" w:cs="Arial"/>
          <w:color w:val="111111"/>
          <w:kern w:val="0"/>
          <w:sz w:val="24"/>
        </w:rPr>
        <w:br/>
      </w:r>
      <w:r w:rsidRPr="001F31BE">
        <w:rPr>
          <w:rFonts w:ascii="Arial" w:hAnsi="Arial" w:cs="Arial"/>
          <w:color w:val="111111"/>
          <w:kern w:val="0"/>
          <w:sz w:val="24"/>
        </w:rPr>
        <w:t>寻求思想、关系、物质等之间的意义和联系。希望了解什么能够激励人，对人有很强的洞察力。有责任心，坚持自己的价值观。对于怎样更好的服务大众有清晰的远景。在对于目标的实现过程中有计划而且果断坚定。</w:t>
      </w:r>
      <w:r w:rsidRPr="001F31BE">
        <w:rPr>
          <w:rFonts w:ascii="Arial" w:hAnsi="Arial" w:cs="Arial"/>
          <w:color w:val="111111"/>
          <w:kern w:val="0"/>
          <w:sz w:val="24"/>
        </w:rPr>
        <w:t xml:space="preserve"> </w:t>
      </w:r>
      <w:r w:rsidRPr="001F31BE">
        <w:rPr>
          <w:rFonts w:ascii="Arial" w:hAnsi="Arial" w:cs="Arial"/>
          <w:color w:val="111111"/>
          <w:kern w:val="0"/>
          <w:sz w:val="24"/>
        </w:rPr>
        <w:br/>
      </w:r>
      <w:r w:rsidRPr="00863B89">
        <w:rPr>
          <w:rFonts w:ascii="Arial" w:hAnsi="Arial" w:cs="Arial"/>
          <w:kern w:val="0"/>
          <w:sz w:val="24"/>
        </w:rPr>
        <w:t xml:space="preserve">INTJ </w:t>
      </w:r>
      <w:r w:rsidRPr="00863B89">
        <w:rPr>
          <w:rFonts w:ascii="Arial" w:hAnsi="Arial" w:cs="Arial" w:hint="eastAsia"/>
          <w:kern w:val="0"/>
          <w:sz w:val="24"/>
        </w:rPr>
        <w:t>（专家型）</w:t>
      </w:r>
      <w:r w:rsidRPr="00863B89">
        <w:rPr>
          <w:rFonts w:ascii="Arial" w:hAnsi="Arial" w:cs="Arial"/>
          <w:kern w:val="0"/>
          <w:sz w:val="24"/>
        </w:rPr>
        <w:br/>
      </w:r>
      <w:r w:rsidRPr="00863B89">
        <w:rPr>
          <w:rFonts w:ascii="Arial" w:hAnsi="Arial" w:cs="Arial"/>
          <w:kern w:val="0"/>
          <w:sz w:val="24"/>
        </w:rPr>
        <w:t>在实现自己的想法和达成自己的目标时有创新的想法和非凡的动力。能很快洞察到外界事物间的规律并形成长期的远景计划。一旦决定做一件事就会开始规划并直到完成为止。多疑、独立，对于自己和他人能力和表现的要求都非常高。</w:t>
      </w:r>
      <w:r w:rsidRPr="001F31BE">
        <w:rPr>
          <w:rFonts w:ascii="Arial" w:hAnsi="Arial" w:cs="Arial"/>
          <w:color w:val="111111"/>
          <w:kern w:val="0"/>
          <w:sz w:val="24"/>
        </w:rPr>
        <w:t xml:space="preserve"> </w:t>
      </w:r>
      <w:r w:rsidRPr="001F31BE">
        <w:rPr>
          <w:rFonts w:ascii="Arial" w:hAnsi="Arial" w:cs="Arial"/>
          <w:color w:val="111111"/>
          <w:kern w:val="0"/>
          <w:sz w:val="24"/>
        </w:rPr>
        <w:br/>
        <w:t xml:space="preserve">ISTP </w:t>
      </w:r>
      <w:r>
        <w:rPr>
          <w:rFonts w:ascii="Arial" w:hAnsi="Arial" w:cs="Arial" w:hint="eastAsia"/>
          <w:color w:val="111111"/>
          <w:kern w:val="0"/>
          <w:sz w:val="24"/>
        </w:rPr>
        <w:t>（冒险家型）</w:t>
      </w:r>
      <w:r w:rsidRPr="001F31BE">
        <w:rPr>
          <w:rFonts w:ascii="Arial" w:hAnsi="Arial" w:cs="Arial"/>
          <w:color w:val="111111"/>
          <w:kern w:val="0"/>
          <w:sz w:val="24"/>
        </w:rPr>
        <w:br/>
      </w:r>
      <w:r w:rsidRPr="001F31BE">
        <w:rPr>
          <w:rFonts w:ascii="Arial" w:hAnsi="Arial" w:cs="Arial"/>
          <w:color w:val="111111"/>
          <w:kern w:val="0"/>
          <w:sz w:val="24"/>
        </w:rPr>
        <w:lastRenderedPageBreak/>
        <w:t>灵活、忍耐力强，是个安静的观察者直到有问题发生，就会马上行动，找到实用的解决方法。分析事物运作的原理，能从大量的信息中很快的找到关键的症结所在。对于原因和结果感兴趣，用逻辑的方式处理问题，重视效率。</w:t>
      </w:r>
      <w:r w:rsidRPr="001F31BE">
        <w:rPr>
          <w:rFonts w:ascii="Arial" w:hAnsi="Arial" w:cs="Arial"/>
          <w:color w:val="111111"/>
          <w:kern w:val="0"/>
          <w:sz w:val="24"/>
        </w:rPr>
        <w:t xml:space="preserve"> </w:t>
      </w:r>
      <w:r w:rsidRPr="001F31BE">
        <w:rPr>
          <w:rFonts w:ascii="Arial" w:hAnsi="Arial" w:cs="Arial"/>
          <w:color w:val="111111"/>
          <w:kern w:val="0"/>
          <w:sz w:val="24"/>
        </w:rPr>
        <w:br/>
        <w:t xml:space="preserve">ISFP </w:t>
      </w:r>
      <w:r>
        <w:rPr>
          <w:rFonts w:ascii="Arial" w:hAnsi="Arial" w:cs="Arial" w:hint="eastAsia"/>
          <w:color w:val="111111"/>
          <w:kern w:val="0"/>
          <w:sz w:val="24"/>
        </w:rPr>
        <w:t>（艺术家型）</w:t>
      </w:r>
      <w:r w:rsidRPr="001F31BE">
        <w:rPr>
          <w:rFonts w:ascii="Arial" w:hAnsi="Arial" w:cs="Arial"/>
          <w:color w:val="111111"/>
          <w:kern w:val="0"/>
          <w:sz w:val="24"/>
        </w:rPr>
        <w:br/>
      </w:r>
      <w:r w:rsidRPr="001F31BE">
        <w:rPr>
          <w:rFonts w:ascii="Arial" w:hAnsi="Arial" w:cs="Arial"/>
          <w:color w:val="111111"/>
          <w:kern w:val="0"/>
          <w:sz w:val="24"/>
        </w:rPr>
        <w:t>安静、友好、敏感、和善。享受当前。喜欢有自己的空间，喜欢能按照自己的时间表工作。对于自己的价值观和自己觉得重要的人非常忠诚，有责任心。不喜欢争论和冲突。不会将自己的观念和价值观强加到别人身上。</w:t>
      </w:r>
      <w:r w:rsidRPr="001F31BE">
        <w:rPr>
          <w:rFonts w:ascii="Arial" w:hAnsi="Arial" w:cs="Arial"/>
          <w:color w:val="111111"/>
          <w:kern w:val="0"/>
          <w:sz w:val="24"/>
        </w:rPr>
        <w:t xml:space="preserve"> </w:t>
      </w:r>
      <w:r w:rsidRPr="001F31BE">
        <w:rPr>
          <w:rFonts w:ascii="Arial" w:hAnsi="Arial" w:cs="Arial"/>
          <w:color w:val="111111"/>
          <w:kern w:val="0"/>
          <w:sz w:val="24"/>
        </w:rPr>
        <w:br/>
        <w:t xml:space="preserve">INFP </w:t>
      </w:r>
      <w:r>
        <w:rPr>
          <w:rFonts w:ascii="Arial" w:hAnsi="Arial" w:cs="Arial" w:hint="eastAsia"/>
          <w:color w:val="111111"/>
          <w:kern w:val="0"/>
          <w:sz w:val="24"/>
        </w:rPr>
        <w:t>（哲学家型）</w:t>
      </w:r>
      <w:r w:rsidRPr="001F31BE">
        <w:rPr>
          <w:rFonts w:ascii="Arial" w:hAnsi="Arial" w:cs="Arial"/>
          <w:color w:val="111111"/>
          <w:kern w:val="0"/>
          <w:sz w:val="24"/>
        </w:rPr>
        <w:br/>
      </w:r>
      <w:r w:rsidRPr="001F31BE">
        <w:rPr>
          <w:rFonts w:ascii="Arial" w:hAnsi="Arial" w:cs="Arial"/>
          <w:color w:val="111111"/>
          <w:kern w:val="0"/>
          <w:sz w:val="24"/>
        </w:rPr>
        <w:t>理想主义，对于自己的价值观和自己觉得重要的人非常忠诚。希望外部的生活和自己内心的价值观是统一的。好奇心重，很快能看到事情的可能性，能成为实现想法的催化剂。寻求理解别人和帮助他们实现潜能。适应力强，灵活，善于接受，除非是有悖于自己的价值观的。</w:t>
      </w:r>
      <w:r w:rsidRPr="001F31BE">
        <w:rPr>
          <w:rFonts w:ascii="Arial" w:hAnsi="Arial" w:cs="Arial"/>
          <w:color w:val="111111"/>
          <w:kern w:val="0"/>
          <w:sz w:val="24"/>
        </w:rPr>
        <w:t xml:space="preserve"> </w:t>
      </w:r>
      <w:r w:rsidRPr="001F31BE">
        <w:rPr>
          <w:rFonts w:ascii="Arial" w:hAnsi="Arial" w:cs="Arial"/>
          <w:color w:val="111111"/>
          <w:kern w:val="0"/>
          <w:sz w:val="24"/>
        </w:rPr>
        <w:br/>
      </w:r>
      <w:r w:rsidRPr="00863B89">
        <w:rPr>
          <w:rFonts w:ascii="Arial" w:hAnsi="Arial" w:cs="Arial"/>
          <w:color w:val="111111"/>
          <w:kern w:val="0"/>
          <w:sz w:val="24"/>
        </w:rPr>
        <w:t xml:space="preserve">INTP </w:t>
      </w:r>
      <w:r w:rsidRPr="00863B89">
        <w:rPr>
          <w:rFonts w:ascii="Arial" w:hAnsi="Arial" w:cs="Arial" w:hint="eastAsia"/>
          <w:color w:val="111111"/>
          <w:kern w:val="0"/>
          <w:sz w:val="24"/>
        </w:rPr>
        <w:t>（学者型）</w:t>
      </w:r>
      <w:r w:rsidRPr="00863B89">
        <w:rPr>
          <w:rFonts w:ascii="Arial" w:hAnsi="Arial" w:cs="Arial"/>
          <w:color w:val="111111"/>
          <w:kern w:val="0"/>
          <w:sz w:val="24"/>
        </w:rPr>
        <w:br/>
      </w:r>
      <w:r w:rsidRPr="00863B89">
        <w:rPr>
          <w:rFonts w:ascii="Arial" w:hAnsi="Arial" w:cs="Arial"/>
          <w:color w:val="111111"/>
          <w:kern w:val="0"/>
          <w:sz w:val="24"/>
        </w:rPr>
        <w:t>对于自己感兴趣的任何事物都寻求找到合理的解释。喜欢理论性的和抽象的事物，热衷于思考而非社交活动。安静、内向、灵活、适应力强。对于自己感兴趣的领域有超凡的集中精力深度解决问题的能力。多疑，有时会有点挑剔，喜欢分析。</w:t>
      </w:r>
      <w:r w:rsidRPr="001F31BE">
        <w:rPr>
          <w:rFonts w:ascii="Arial" w:hAnsi="Arial" w:cs="Arial"/>
          <w:color w:val="111111"/>
          <w:kern w:val="0"/>
          <w:sz w:val="24"/>
        </w:rPr>
        <w:t xml:space="preserve"> </w:t>
      </w:r>
      <w:r w:rsidRPr="001F31BE">
        <w:rPr>
          <w:rFonts w:ascii="Arial" w:hAnsi="Arial" w:cs="Arial"/>
          <w:color w:val="111111"/>
          <w:kern w:val="0"/>
          <w:sz w:val="24"/>
        </w:rPr>
        <w:br/>
      </w:r>
      <w:r w:rsidRPr="001F31BE">
        <w:rPr>
          <w:rFonts w:ascii="Arial" w:hAnsi="Arial" w:cs="Arial"/>
          <w:color w:val="111111"/>
          <w:kern w:val="0"/>
          <w:sz w:val="24"/>
        </w:rPr>
        <w:t>直觉型</w:t>
      </w:r>
      <w:r w:rsidRPr="001F31BE">
        <w:rPr>
          <w:rFonts w:ascii="Arial" w:hAnsi="Arial" w:cs="Arial"/>
          <w:color w:val="111111"/>
          <w:kern w:val="0"/>
          <w:sz w:val="24"/>
        </w:rPr>
        <w:t xml:space="preserve"> </w:t>
      </w:r>
      <w:r w:rsidRPr="001F31BE">
        <w:rPr>
          <w:rFonts w:ascii="Arial" w:hAnsi="Arial" w:cs="Arial"/>
          <w:color w:val="111111"/>
          <w:kern w:val="0"/>
          <w:sz w:val="24"/>
        </w:rPr>
        <w:br/>
        <w:t xml:space="preserve">ESTP </w:t>
      </w:r>
      <w:r>
        <w:rPr>
          <w:rFonts w:ascii="Arial" w:hAnsi="Arial" w:cs="Arial" w:hint="eastAsia"/>
          <w:color w:val="111111"/>
          <w:kern w:val="0"/>
          <w:sz w:val="24"/>
        </w:rPr>
        <w:t>（挑战者型）</w:t>
      </w:r>
      <w:r w:rsidRPr="001F31BE">
        <w:rPr>
          <w:rFonts w:ascii="Arial" w:hAnsi="Arial" w:cs="Arial"/>
          <w:color w:val="111111"/>
          <w:kern w:val="0"/>
          <w:sz w:val="24"/>
        </w:rPr>
        <w:br/>
      </w:r>
      <w:r w:rsidRPr="001F31BE">
        <w:rPr>
          <w:rFonts w:ascii="Arial" w:hAnsi="Arial" w:cs="Arial"/>
          <w:color w:val="111111"/>
          <w:kern w:val="0"/>
          <w:sz w:val="24"/>
        </w:rPr>
        <w:t>灵活、忍耐力强，实际，注重结果。觉得理论和抽象的解释非常无趣。喜欢积极地采取行动解决问题。注重当前，自然不做作，享受和他人在一起的时刻。喜欢物质享受和时尚。学习新事物最有效的方式是通过亲身感受和练习。</w:t>
      </w:r>
      <w:r w:rsidRPr="001F31BE">
        <w:rPr>
          <w:rFonts w:ascii="Arial" w:hAnsi="Arial" w:cs="Arial"/>
          <w:color w:val="111111"/>
          <w:kern w:val="0"/>
          <w:sz w:val="24"/>
        </w:rPr>
        <w:t xml:space="preserve"> </w:t>
      </w:r>
      <w:r w:rsidRPr="001F31BE">
        <w:rPr>
          <w:rFonts w:ascii="Arial" w:hAnsi="Arial" w:cs="Arial"/>
          <w:color w:val="111111"/>
          <w:kern w:val="0"/>
          <w:sz w:val="24"/>
        </w:rPr>
        <w:br/>
        <w:t xml:space="preserve">ESFP </w:t>
      </w:r>
      <w:r>
        <w:rPr>
          <w:rFonts w:ascii="Arial" w:hAnsi="Arial" w:cs="Arial" w:hint="eastAsia"/>
          <w:color w:val="111111"/>
          <w:kern w:val="0"/>
          <w:sz w:val="24"/>
        </w:rPr>
        <w:t>（表演者型）</w:t>
      </w:r>
      <w:r w:rsidRPr="001F31BE">
        <w:rPr>
          <w:rFonts w:ascii="Arial" w:hAnsi="Arial" w:cs="Arial"/>
          <w:color w:val="111111"/>
          <w:kern w:val="0"/>
          <w:sz w:val="24"/>
        </w:rPr>
        <w:br/>
      </w:r>
      <w:r w:rsidRPr="001F31BE">
        <w:rPr>
          <w:rFonts w:ascii="Arial" w:hAnsi="Arial" w:cs="Arial"/>
          <w:color w:val="111111"/>
          <w:kern w:val="0"/>
          <w:sz w:val="24"/>
        </w:rPr>
        <w:t>外向、友好、接受力强。热爱生活、人类和物质上的享受。喜欢和别人一起将事情做成功。在工作中讲究常识和实用性，并使工作显得有趣。灵活、自然不做作，对于新的任何事物都能很快地适应。学习新事物最有效的方式是和他人一起尝试。</w:t>
      </w:r>
      <w:r w:rsidRPr="001F31BE">
        <w:rPr>
          <w:rFonts w:ascii="Arial" w:hAnsi="Arial" w:cs="Arial"/>
          <w:color w:val="111111"/>
          <w:kern w:val="0"/>
          <w:sz w:val="24"/>
        </w:rPr>
        <w:t xml:space="preserve"> </w:t>
      </w:r>
      <w:r w:rsidRPr="001F31BE">
        <w:rPr>
          <w:rFonts w:ascii="Arial" w:hAnsi="Arial" w:cs="Arial"/>
          <w:color w:val="111111"/>
          <w:kern w:val="0"/>
          <w:sz w:val="24"/>
        </w:rPr>
        <w:br/>
        <w:t xml:space="preserve">ENFP </w:t>
      </w:r>
      <w:r>
        <w:rPr>
          <w:rFonts w:ascii="Arial" w:hAnsi="Arial" w:cs="Arial" w:hint="eastAsia"/>
          <w:color w:val="111111"/>
          <w:kern w:val="0"/>
          <w:sz w:val="24"/>
        </w:rPr>
        <w:t>（公关型）</w:t>
      </w:r>
      <w:r w:rsidRPr="001F31BE">
        <w:rPr>
          <w:rFonts w:ascii="Arial" w:hAnsi="Arial" w:cs="Arial"/>
          <w:color w:val="111111"/>
          <w:kern w:val="0"/>
          <w:sz w:val="24"/>
        </w:rPr>
        <w:br/>
      </w:r>
      <w:r w:rsidRPr="001F31BE">
        <w:rPr>
          <w:rFonts w:ascii="Arial" w:hAnsi="Arial" w:cs="Arial"/>
          <w:color w:val="111111"/>
          <w:kern w:val="0"/>
          <w:sz w:val="24"/>
        </w:rPr>
        <w:t>热情洋溢、富有想象力。认为人生有很多的可能性。能很快地将事情和信息联系起来，然后很自信地根据自己的判断解决问题。总是需要得到别人的认可，也总是准备着给与他人赏识和帮助。灵活、自然不做作，有很强的即兴发挥的能力，言语流畅。</w:t>
      </w:r>
      <w:r w:rsidRPr="001F31BE">
        <w:rPr>
          <w:rFonts w:ascii="Arial" w:hAnsi="Arial" w:cs="Arial"/>
          <w:color w:val="111111"/>
          <w:kern w:val="0"/>
          <w:sz w:val="24"/>
        </w:rPr>
        <w:t xml:space="preserve"> </w:t>
      </w:r>
      <w:r w:rsidRPr="001F31BE">
        <w:rPr>
          <w:rFonts w:ascii="Arial" w:hAnsi="Arial" w:cs="Arial"/>
          <w:color w:val="111111"/>
          <w:kern w:val="0"/>
          <w:sz w:val="24"/>
        </w:rPr>
        <w:br/>
        <w:t xml:space="preserve">ENTP </w:t>
      </w:r>
      <w:r>
        <w:rPr>
          <w:rFonts w:ascii="Arial" w:hAnsi="Arial" w:cs="Arial" w:hint="eastAsia"/>
          <w:color w:val="111111"/>
          <w:kern w:val="0"/>
          <w:sz w:val="24"/>
        </w:rPr>
        <w:t>（智多星型）</w:t>
      </w:r>
      <w:r w:rsidRPr="001F31BE">
        <w:rPr>
          <w:rFonts w:ascii="Arial" w:hAnsi="Arial" w:cs="Arial"/>
          <w:color w:val="111111"/>
          <w:kern w:val="0"/>
          <w:sz w:val="24"/>
        </w:rPr>
        <w:br/>
      </w:r>
      <w:r w:rsidRPr="001F31BE">
        <w:rPr>
          <w:rFonts w:ascii="Arial" w:hAnsi="Arial" w:cs="Arial"/>
          <w:color w:val="111111"/>
          <w:kern w:val="0"/>
          <w:sz w:val="24"/>
        </w:rPr>
        <w:t>反应快、睿智，有激励别人的能力，警觉性强、直言不讳。在解决新的、具有挑战性的问题时机</w:t>
      </w:r>
      <w:r w:rsidRPr="001F31BE">
        <w:rPr>
          <w:rFonts w:ascii="Arial" w:hAnsi="Arial" w:cs="Arial"/>
          <w:color w:val="111111"/>
          <w:kern w:val="0"/>
          <w:sz w:val="24"/>
        </w:rPr>
        <w:lastRenderedPageBreak/>
        <w:t>智而有策略。善于找出理论上的可能性，然后再用战略的眼光分析。善于理解别人。不喜欢例行公事，很少会用相同的方法做相同的事情，倾向于一个接一个的发展新的爱好。</w:t>
      </w:r>
      <w:r w:rsidRPr="001F31BE">
        <w:rPr>
          <w:rFonts w:ascii="Arial" w:hAnsi="Arial" w:cs="Arial"/>
          <w:color w:val="111111"/>
          <w:kern w:val="0"/>
          <w:sz w:val="24"/>
        </w:rPr>
        <w:t xml:space="preserve"> </w:t>
      </w:r>
      <w:r w:rsidRPr="001F31BE">
        <w:rPr>
          <w:rFonts w:ascii="Arial" w:hAnsi="Arial" w:cs="Arial"/>
          <w:color w:val="111111"/>
          <w:kern w:val="0"/>
          <w:sz w:val="24"/>
        </w:rPr>
        <w:br/>
        <w:t xml:space="preserve">ESTJ </w:t>
      </w:r>
      <w:r>
        <w:rPr>
          <w:rFonts w:ascii="Arial" w:hAnsi="Arial" w:cs="Arial" w:hint="eastAsia"/>
          <w:color w:val="111111"/>
          <w:kern w:val="0"/>
          <w:sz w:val="24"/>
        </w:rPr>
        <w:t>（管家型）</w:t>
      </w:r>
      <w:r w:rsidRPr="001F31BE">
        <w:rPr>
          <w:rFonts w:ascii="Arial" w:hAnsi="Arial" w:cs="Arial"/>
          <w:color w:val="111111"/>
          <w:kern w:val="0"/>
          <w:sz w:val="24"/>
        </w:rPr>
        <w:br/>
      </w:r>
      <w:r w:rsidRPr="001F31BE">
        <w:rPr>
          <w:rFonts w:ascii="Arial" w:hAnsi="Arial" w:cs="Arial"/>
          <w:color w:val="111111"/>
          <w:kern w:val="0"/>
          <w:sz w:val="24"/>
        </w:rPr>
        <w:t>实际、现实主义。果断，一旦下决心就会马上行动。善于将项目和人组织起来将事情完成，并尽可能用最有效率的方法得到结果。注重日常的细节。有一套非常清晰的逻辑标准，有系统性地遵循，并希望他人也同样遵循。在实施计划时强而有力。</w:t>
      </w:r>
      <w:r w:rsidRPr="001F31BE">
        <w:rPr>
          <w:rFonts w:ascii="Arial" w:hAnsi="Arial" w:cs="Arial"/>
          <w:color w:val="111111"/>
          <w:kern w:val="0"/>
          <w:sz w:val="24"/>
        </w:rPr>
        <w:t xml:space="preserve"> </w:t>
      </w:r>
      <w:r w:rsidRPr="001F31BE">
        <w:rPr>
          <w:rFonts w:ascii="Arial" w:hAnsi="Arial" w:cs="Arial"/>
          <w:color w:val="111111"/>
          <w:kern w:val="0"/>
          <w:sz w:val="24"/>
        </w:rPr>
        <w:br/>
        <w:t xml:space="preserve">ESFJ </w:t>
      </w:r>
      <w:r>
        <w:rPr>
          <w:rFonts w:ascii="Arial" w:hAnsi="Arial" w:cs="Arial" w:hint="eastAsia"/>
          <w:color w:val="111111"/>
          <w:kern w:val="0"/>
          <w:sz w:val="24"/>
        </w:rPr>
        <w:t>（主人型）</w:t>
      </w:r>
      <w:r w:rsidRPr="001F31BE">
        <w:rPr>
          <w:rFonts w:ascii="Arial" w:hAnsi="Arial" w:cs="Arial"/>
          <w:color w:val="111111"/>
          <w:kern w:val="0"/>
          <w:sz w:val="24"/>
        </w:rPr>
        <w:br/>
      </w:r>
      <w:r w:rsidRPr="001F31BE">
        <w:rPr>
          <w:rFonts w:ascii="Arial" w:hAnsi="Arial" w:cs="Arial"/>
          <w:color w:val="111111"/>
          <w:kern w:val="0"/>
          <w:sz w:val="24"/>
        </w:rPr>
        <w:t>热心肠、有责任心、合作。希望周边的环境温馨而和谐，并为此果断地执行。喜欢和他人一起精确并及时地完成任务。事无巨细都会保持忠诚。能体察到他人在日常生活中的所需并竭尽全力帮助。希望自己和自己的所为能受到他人的认可和赏识。</w:t>
      </w:r>
      <w:r w:rsidRPr="001F31BE">
        <w:rPr>
          <w:rFonts w:ascii="Arial" w:hAnsi="Arial" w:cs="Arial"/>
          <w:color w:val="111111"/>
          <w:kern w:val="0"/>
          <w:sz w:val="24"/>
        </w:rPr>
        <w:t xml:space="preserve"> </w:t>
      </w:r>
      <w:r w:rsidRPr="001F31BE">
        <w:rPr>
          <w:rFonts w:ascii="Arial" w:hAnsi="Arial" w:cs="Arial"/>
          <w:color w:val="111111"/>
          <w:kern w:val="0"/>
          <w:sz w:val="24"/>
        </w:rPr>
        <w:br/>
        <w:t xml:space="preserve">ENFJ </w:t>
      </w:r>
      <w:r>
        <w:rPr>
          <w:rFonts w:ascii="Arial" w:hAnsi="Arial" w:cs="Arial" w:hint="eastAsia"/>
          <w:color w:val="111111"/>
          <w:kern w:val="0"/>
          <w:sz w:val="24"/>
        </w:rPr>
        <w:t>（教导型）</w:t>
      </w:r>
      <w:r w:rsidRPr="001F31BE">
        <w:rPr>
          <w:rFonts w:ascii="Arial" w:hAnsi="Arial" w:cs="Arial"/>
          <w:color w:val="111111"/>
          <w:kern w:val="0"/>
          <w:sz w:val="24"/>
        </w:rPr>
        <w:br/>
      </w:r>
      <w:r w:rsidRPr="001F31BE">
        <w:rPr>
          <w:rFonts w:ascii="Arial" w:hAnsi="Arial" w:cs="Arial"/>
          <w:color w:val="111111"/>
          <w:kern w:val="0"/>
          <w:sz w:val="24"/>
        </w:rPr>
        <w:t>热情、为他人着想、易感应、有责任心。非常注重他人的感情、需求和动机。善于发现他人的潜能，并希望能帮助他们实现。能成为个人或群体成长和进步的催化剂。忠诚，对于赞扬和批评都会积极地回应。友善、好社交。在团体中能很好地帮助他人，并有鼓舞他人的领导能力。</w:t>
      </w:r>
      <w:r w:rsidRPr="001F31BE">
        <w:rPr>
          <w:rFonts w:ascii="Arial" w:hAnsi="Arial" w:cs="Arial"/>
          <w:color w:val="111111"/>
          <w:kern w:val="0"/>
          <w:sz w:val="24"/>
        </w:rPr>
        <w:t xml:space="preserve"> </w:t>
      </w:r>
      <w:r w:rsidRPr="001F31BE">
        <w:rPr>
          <w:rFonts w:ascii="Arial" w:hAnsi="Arial" w:cs="Arial"/>
          <w:color w:val="111111"/>
          <w:kern w:val="0"/>
          <w:sz w:val="24"/>
        </w:rPr>
        <w:br/>
        <w:t xml:space="preserve">ENTJ </w:t>
      </w:r>
      <w:r>
        <w:rPr>
          <w:rFonts w:ascii="Arial" w:hAnsi="Arial" w:cs="Arial" w:hint="eastAsia"/>
          <w:color w:val="111111"/>
          <w:kern w:val="0"/>
          <w:sz w:val="24"/>
        </w:rPr>
        <w:t>（统帅型）</w:t>
      </w:r>
      <w:r w:rsidRPr="001F31BE">
        <w:rPr>
          <w:rFonts w:ascii="Arial" w:hAnsi="Arial" w:cs="Arial"/>
          <w:color w:val="111111"/>
          <w:kern w:val="0"/>
          <w:sz w:val="24"/>
        </w:rPr>
        <w:br/>
      </w:r>
      <w:r w:rsidRPr="001F31BE">
        <w:rPr>
          <w:rFonts w:ascii="Arial" w:hAnsi="Arial" w:cs="Arial"/>
          <w:color w:val="111111"/>
          <w:kern w:val="0"/>
          <w:sz w:val="24"/>
        </w:rPr>
        <w:t>坦诚、果断，有天生的领导能力。能很快看到公司</w:t>
      </w:r>
      <w:r w:rsidRPr="001F31BE">
        <w:rPr>
          <w:rFonts w:ascii="Arial" w:hAnsi="Arial" w:cs="Arial"/>
          <w:color w:val="111111"/>
          <w:kern w:val="0"/>
          <w:sz w:val="24"/>
        </w:rPr>
        <w:t>/</w:t>
      </w:r>
      <w:r w:rsidRPr="001F31BE">
        <w:rPr>
          <w:rFonts w:ascii="Arial" w:hAnsi="Arial" w:cs="Arial"/>
          <w:color w:val="111111"/>
          <w:kern w:val="0"/>
          <w:sz w:val="24"/>
        </w:rPr>
        <w:t>组织程序和政策中的不合理性和低效能性，发展并实施有效和全面的系统来解决问题。善于做长期的计划和目标的设定。通常见多识广，博览群书，喜欢拓广自己的知识面并将此分享给他人。在陈述自己的想法时非常强而有力。</w:t>
      </w:r>
    </w:p>
    <w:p w:rsidR="00CB4A4E" w:rsidRPr="00B8474F" w:rsidRDefault="00CB4A4E" w:rsidP="00CB4A4E">
      <w:pPr>
        <w:spacing w:line="276" w:lineRule="auto"/>
        <w:jc w:val="left"/>
        <w:rPr>
          <w:rFonts w:asciiTheme="minorEastAsia" w:eastAsiaTheme="minorEastAsia" w:hAnsiTheme="minorEastAsia"/>
          <w:sz w:val="24"/>
        </w:rPr>
      </w:pPr>
      <w:r>
        <w:rPr>
          <w:rFonts w:hint="eastAsia"/>
        </w:rPr>
        <w:t xml:space="preserve"> </w:t>
      </w:r>
      <w:r w:rsidR="00B8474F" w:rsidRPr="00B8474F">
        <w:rPr>
          <w:rFonts w:asciiTheme="minorEastAsia" w:eastAsiaTheme="minorEastAsia" w:hAnsiTheme="minorEastAsia" w:cs="Tahoma"/>
          <w:color w:val="FF1493"/>
          <w:kern w:val="0"/>
          <w:sz w:val="24"/>
        </w:rPr>
        <w:t>MBTI各种性格类型的常见适合职业举例</w:t>
      </w:r>
      <w:r w:rsidR="00B8474F" w:rsidRPr="00B8474F">
        <w:rPr>
          <w:rFonts w:asciiTheme="minorEastAsia" w:eastAsiaTheme="minorEastAsia" w:hAnsiTheme="minorEastAsia" w:cs="Tahoma"/>
          <w:color w:val="666666"/>
          <w:kern w:val="0"/>
          <w:sz w:val="24"/>
        </w:rPr>
        <w:t xml:space="preserve"> </w:t>
      </w:r>
      <w:r w:rsidR="00B8474F" w:rsidRPr="00B8474F">
        <w:rPr>
          <w:rFonts w:asciiTheme="minorEastAsia" w:eastAsiaTheme="minorEastAsia" w:hAnsiTheme="minorEastAsia" w:cs="Tahoma"/>
          <w:color w:val="666666"/>
          <w:kern w:val="0"/>
          <w:sz w:val="24"/>
        </w:rPr>
        <w:br/>
        <w:t xml:space="preserve">　　ISTJ </w:t>
      </w:r>
      <w:r w:rsidR="00B8474F" w:rsidRPr="00B8474F">
        <w:rPr>
          <w:rFonts w:asciiTheme="minorEastAsia" w:eastAsiaTheme="minorEastAsia" w:hAnsiTheme="minorEastAsia" w:cs="Tahoma"/>
          <w:color w:val="666666"/>
          <w:kern w:val="0"/>
          <w:sz w:val="24"/>
        </w:rPr>
        <w:br/>
        <w:t xml:space="preserve">　　· 首席信息系统执行官 </w:t>
      </w:r>
      <w:r w:rsidR="00B8474F" w:rsidRPr="00B8474F">
        <w:rPr>
          <w:rFonts w:asciiTheme="minorEastAsia" w:eastAsiaTheme="minorEastAsia" w:hAnsiTheme="minorEastAsia" w:cs="Tahoma"/>
          <w:color w:val="666666"/>
          <w:kern w:val="0"/>
          <w:sz w:val="24"/>
        </w:rPr>
        <w:br/>
        <w:t xml:space="preserve">　　· 天文学家 </w:t>
      </w:r>
      <w:r w:rsidR="00B8474F" w:rsidRPr="00B8474F">
        <w:rPr>
          <w:rFonts w:asciiTheme="minorEastAsia" w:eastAsiaTheme="minorEastAsia" w:hAnsiTheme="minorEastAsia" w:cs="Tahoma"/>
          <w:color w:val="666666"/>
          <w:kern w:val="0"/>
          <w:sz w:val="24"/>
        </w:rPr>
        <w:br/>
        <w:t xml:space="preserve">　　· 数据库管理 </w:t>
      </w:r>
      <w:r w:rsidR="00B8474F" w:rsidRPr="00B8474F">
        <w:rPr>
          <w:rFonts w:asciiTheme="minorEastAsia" w:eastAsiaTheme="minorEastAsia" w:hAnsiTheme="minorEastAsia" w:cs="Tahoma"/>
          <w:color w:val="666666"/>
          <w:kern w:val="0"/>
          <w:sz w:val="24"/>
        </w:rPr>
        <w:br/>
        <w:t xml:space="preserve">　　· 会计 </w:t>
      </w:r>
      <w:r w:rsidR="00B8474F" w:rsidRPr="00B8474F">
        <w:rPr>
          <w:rFonts w:asciiTheme="minorEastAsia" w:eastAsiaTheme="minorEastAsia" w:hAnsiTheme="minorEastAsia" w:cs="Tahoma"/>
          <w:color w:val="666666"/>
          <w:kern w:val="0"/>
          <w:sz w:val="24"/>
        </w:rPr>
        <w:br/>
        <w:t xml:space="preserve">　　· 房地产经纪人 </w:t>
      </w:r>
      <w:r w:rsidR="00B8474F" w:rsidRPr="00B8474F">
        <w:rPr>
          <w:rFonts w:asciiTheme="minorEastAsia" w:eastAsiaTheme="minorEastAsia" w:hAnsiTheme="minorEastAsia" w:cs="Tahoma"/>
          <w:color w:val="666666"/>
          <w:kern w:val="0"/>
          <w:sz w:val="24"/>
        </w:rPr>
        <w:br/>
        <w:t xml:space="preserve">　　· 侦探 </w:t>
      </w:r>
      <w:r w:rsidR="00B8474F" w:rsidRPr="00B8474F">
        <w:rPr>
          <w:rFonts w:asciiTheme="minorEastAsia" w:eastAsiaTheme="minorEastAsia" w:hAnsiTheme="minorEastAsia" w:cs="Tahoma"/>
          <w:color w:val="666666"/>
          <w:kern w:val="0"/>
          <w:sz w:val="24"/>
        </w:rPr>
        <w:br/>
        <w:t xml:space="preserve">　　· 行政管理 </w:t>
      </w:r>
      <w:r w:rsidR="00B8474F" w:rsidRPr="00B8474F">
        <w:rPr>
          <w:rFonts w:asciiTheme="minorEastAsia" w:eastAsiaTheme="minorEastAsia" w:hAnsiTheme="minorEastAsia" w:cs="Tahoma"/>
          <w:color w:val="666666"/>
          <w:kern w:val="0"/>
          <w:sz w:val="24"/>
        </w:rPr>
        <w:br/>
        <w:t xml:space="preserve">　　· 信用分析师 </w:t>
      </w:r>
      <w:r w:rsidR="00B8474F" w:rsidRPr="00B8474F">
        <w:rPr>
          <w:rFonts w:asciiTheme="minorEastAsia" w:eastAsiaTheme="minorEastAsia" w:hAnsiTheme="minorEastAsia" w:cs="Tahoma"/>
          <w:color w:val="666666"/>
          <w:kern w:val="0"/>
          <w:sz w:val="24"/>
        </w:rPr>
        <w:br/>
        <w:t xml:space="preserve">　　ISFJ </w:t>
      </w:r>
      <w:r w:rsidR="00B8474F" w:rsidRPr="00B8474F">
        <w:rPr>
          <w:rFonts w:asciiTheme="minorEastAsia" w:eastAsiaTheme="minorEastAsia" w:hAnsiTheme="minorEastAsia" w:cs="Tahoma"/>
          <w:color w:val="666666"/>
          <w:kern w:val="0"/>
          <w:sz w:val="24"/>
        </w:rPr>
        <w:br/>
        <w:t xml:space="preserve">　　· 内科医生 </w:t>
      </w:r>
      <w:r w:rsidR="00B8474F" w:rsidRPr="00B8474F">
        <w:rPr>
          <w:rFonts w:asciiTheme="minorEastAsia" w:eastAsiaTheme="minorEastAsia" w:hAnsiTheme="minorEastAsia" w:cs="Tahoma"/>
          <w:color w:val="666666"/>
          <w:kern w:val="0"/>
          <w:sz w:val="24"/>
        </w:rPr>
        <w:br/>
        <w:t xml:space="preserve">　　· 营养师 </w:t>
      </w:r>
      <w:r w:rsidR="00B8474F" w:rsidRPr="00B8474F">
        <w:rPr>
          <w:rFonts w:asciiTheme="minorEastAsia" w:eastAsiaTheme="minorEastAsia" w:hAnsiTheme="minorEastAsia" w:cs="Tahoma"/>
          <w:color w:val="666666"/>
          <w:kern w:val="0"/>
          <w:sz w:val="24"/>
        </w:rPr>
        <w:br/>
        <w:t xml:space="preserve">　　· 图书/档案管理员 </w:t>
      </w:r>
      <w:r w:rsidR="00B8474F" w:rsidRPr="00B8474F">
        <w:rPr>
          <w:rFonts w:asciiTheme="minorEastAsia" w:eastAsiaTheme="minorEastAsia" w:hAnsiTheme="minorEastAsia" w:cs="Tahoma"/>
          <w:color w:val="666666"/>
          <w:kern w:val="0"/>
          <w:sz w:val="24"/>
        </w:rPr>
        <w:br/>
        <w:t xml:space="preserve">　　· 室内装潢设计师 </w:t>
      </w:r>
      <w:r w:rsidR="00B8474F" w:rsidRPr="00B8474F">
        <w:rPr>
          <w:rFonts w:asciiTheme="minorEastAsia" w:eastAsiaTheme="minorEastAsia" w:hAnsiTheme="minorEastAsia" w:cs="Tahoma"/>
          <w:color w:val="666666"/>
          <w:kern w:val="0"/>
          <w:sz w:val="24"/>
        </w:rPr>
        <w:br/>
        <w:t xml:space="preserve">　　· 客户服务专员 </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lastRenderedPageBreak/>
        <w:t xml:space="preserve">　　· 记账员 </w:t>
      </w:r>
      <w:r w:rsidR="00B8474F" w:rsidRPr="00B8474F">
        <w:rPr>
          <w:rFonts w:asciiTheme="minorEastAsia" w:eastAsiaTheme="minorEastAsia" w:hAnsiTheme="minorEastAsia" w:cs="Tahoma"/>
          <w:color w:val="666666"/>
          <w:kern w:val="0"/>
          <w:sz w:val="24"/>
        </w:rPr>
        <w:br/>
        <w:t xml:space="preserve">　　· 特殊教育教师 </w:t>
      </w:r>
      <w:r w:rsidR="00B8474F" w:rsidRPr="00B8474F">
        <w:rPr>
          <w:rFonts w:asciiTheme="minorEastAsia" w:eastAsiaTheme="minorEastAsia" w:hAnsiTheme="minorEastAsia" w:cs="Tahoma"/>
          <w:color w:val="666666"/>
          <w:kern w:val="0"/>
          <w:sz w:val="24"/>
        </w:rPr>
        <w:br/>
        <w:t xml:space="preserve">　　· 酒店管理 </w:t>
      </w:r>
      <w:r w:rsidR="00B8474F" w:rsidRPr="00B8474F">
        <w:rPr>
          <w:rFonts w:asciiTheme="minorEastAsia" w:eastAsiaTheme="minorEastAsia" w:hAnsiTheme="minorEastAsia" w:cs="Tahoma"/>
          <w:color w:val="666666"/>
          <w:kern w:val="0"/>
          <w:sz w:val="24"/>
        </w:rPr>
        <w:br/>
        <w:t xml:space="preserve">　　INFJ </w:t>
      </w:r>
      <w:r w:rsidR="00B8474F" w:rsidRPr="00B8474F">
        <w:rPr>
          <w:rFonts w:asciiTheme="minorEastAsia" w:eastAsiaTheme="minorEastAsia" w:hAnsiTheme="minorEastAsia" w:cs="Tahoma"/>
          <w:color w:val="666666"/>
          <w:kern w:val="0"/>
          <w:sz w:val="24"/>
        </w:rPr>
        <w:br/>
        <w:t xml:space="preserve">　　· 特殊教育教师 </w:t>
      </w:r>
      <w:r w:rsidR="00B8474F" w:rsidRPr="00B8474F">
        <w:rPr>
          <w:rFonts w:asciiTheme="minorEastAsia" w:eastAsiaTheme="minorEastAsia" w:hAnsiTheme="minorEastAsia" w:cs="Tahoma"/>
          <w:color w:val="666666"/>
          <w:kern w:val="0"/>
          <w:sz w:val="24"/>
        </w:rPr>
        <w:br/>
        <w:t xml:space="preserve">　　· 建筑设计师 </w:t>
      </w:r>
      <w:r w:rsidR="00B8474F" w:rsidRPr="00B8474F">
        <w:rPr>
          <w:rFonts w:asciiTheme="minorEastAsia" w:eastAsiaTheme="minorEastAsia" w:hAnsiTheme="minorEastAsia" w:cs="Tahoma"/>
          <w:color w:val="666666"/>
          <w:kern w:val="0"/>
          <w:sz w:val="24"/>
        </w:rPr>
        <w:br/>
        <w:t xml:space="preserve">　　· 培训经理/培训师 </w:t>
      </w:r>
      <w:r w:rsidR="00B8474F" w:rsidRPr="00B8474F">
        <w:rPr>
          <w:rFonts w:asciiTheme="minorEastAsia" w:eastAsiaTheme="minorEastAsia" w:hAnsiTheme="minorEastAsia" w:cs="Tahoma"/>
          <w:color w:val="666666"/>
          <w:kern w:val="0"/>
          <w:sz w:val="24"/>
        </w:rPr>
        <w:br/>
        <w:t xml:space="preserve">　　· 职业策划咨询顾问 </w:t>
      </w:r>
      <w:r w:rsidR="00B8474F" w:rsidRPr="00B8474F">
        <w:rPr>
          <w:rFonts w:asciiTheme="minorEastAsia" w:eastAsiaTheme="minorEastAsia" w:hAnsiTheme="minorEastAsia" w:cs="Tahoma"/>
          <w:color w:val="666666"/>
          <w:kern w:val="0"/>
          <w:sz w:val="24"/>
        </w:rPr>
        <w:br/>
        <w:t xml:space="preserve">　　· 心理咨询师 </w:t>
      </w:r>
      <w:r w:rsidR="00B8474F" w:rsidRPr="00B8474F">
        <w:rPr>
          <w:rFonts w:asciiTheme="minorEastAsia" w:eastAsiaTheme="minorEastAsia" w:hAnsiTheme="minorEastAsia" w:cs="Tahoma"/>
          <w:color w:val="666666"/>
          <w:kern w:val="0"/>
          <w:sz w:val="24"/>
        </w:rPr>
        <w:br/>
        <w:t xml:space="preserve">　　· 网站编辑 </w:t>
      </w:r>
      <w:r w:rsidR="00B8474F" w:rsidRPr="00B8474F">
        <w:rPr>
          <w:rFonts w:asciiTheme="minorEastAsia" w:eastAsiaTheme="minorEastAsia" w:hAnsiTheme="minorEastAsia" w:cs="Tahoma"/>
          <w:color w:val="666666"/>
          <w:kern w:val="0"/>
          <w:sz w:val="24"/>
        </w:rPr>
        <w:br/>
        <w:t xml:space="preserve">　　· 作家 </w:t>
      </w:r>
      <w:r w:rsidR="00B8474F" w:rsidRPr="00B8474F">
        <w:rPr>
          <w:rFonts w:asciiTheme="minorEastAsia" w:eastAsiaTheme="minorEastAsia" w:hAnsiTheme="minorEastAsia" w:cs="Tahoma"/>
          <w:color w:val="666666"/>
          <w:kern w:val="0"/>
          <w:sz w:val="24"/>
        </w:rPr>
        <w:br/>
        <w:t xml:space="preserve">　　· 仲裁人 </w:t>
      </w:r>
      <w:r w:rsidR="00B8474F" w:rsidRPr="00B8474F">
        <w:rPr>
          <w:rFonts w:asciiTheme="minorEastAsia" w:eastAsiaTheme="minorEastAsia" w:hAnsiTheme="minorEastAsia" w:cs="Tahoma"/>
          <w:color w:val="666666"/>
          <w:kern w:val="0"/>
          <w:sz w:val="24"/>
        </w:rPr>
        <w:br/>
        <w:t xml:space="preserve">　　INTJ </w:t>
      </w:r>
      <w:r w:rsidR="00B8474F" w:rsidRPr="00B8474F">
        <w:rPr>
          <w:rFonts w:asciiTheme="minorEastAsia" w:eastAsiaTheme="minorEastAsia" w:hAnsiTheme="minorEastAsia" w:cs="Tahoma"/>
          <w:color w:val="666666"/>
          <w:kern w:val="0"/>
          <w:sz w:val="24"/>
        </w:rPr>
        <w:br/>
        <w:t xml:space="preserve">　　· 首席财政执行官 </w:t>
      </w:r>
      <w:r w:rsidR="00B8474F" w:rsidRPr="00B8474F">
        <w:rPr>
          <w:rFonts w:asciiTheme="minorEastAsia" w:eastAsiaTheme="minorEastAsia" w:hAnsiTheme="minorEastAsia" w:cs="Tahoma"/>
          <w:color w:val="666666"/>
          <w:kern w:val="0"/>
          <w:sz w:val="24"/>
        </w:rPr>
        <w:br/>
        <w:t xml:space="preserve">　　· 知识产权律师 </w:t>
      </w:r>
      <w:r w:rsidR="00B8474F" w:rsidRPr="00B8474F">
        <w:rPr>
          <w:rFonts w:asciiTheme="minorEastAsia" w:eastAsiaTheme="minorEastAsia" w:hAnsiTheme="minorEastAsia" w:cs="Tahoma"/>
          <w:color w:val="666666"/>
          <w:kern w:val="0"/>
          <w:sz w:val="24"/>
        </w:rPr>
        <w:br/>
        <w:t xml:space="preserve">　　· 设计工程师 </w:t>
      </w:r>
      <w:r w:rsidR="00B8474F" w:rsidRPr="00B8474F">
        <w:rPr>
          <w:rFonts w:asciiTheme="minorEastAsia" w:eastAsiaTheme="minorEastAsia" w:hAnsiTheme="minorEastAsia" w:cs="Tahoma"/>
          <w:color w:val="666666"/>
          <w:kern w:val="0"/>
          <w:sz w:val="24"/>
        </w:rPr>
        <w:br/>
        <w:t xml:space="preserve">　　· 精神分析师 </w:t>
      </w:r>
      <w:r w:rsidR="00B8474F" w:rsidRPr="00B8474F">
        <w:rPr>
          <w:rFonts w:asciiTheme="minorEastAsia" w:eastAsiaTheme="minorEastAsia" w:hAnsiTheme="minorEastAsia" w:cs="Tahoma"/>
          <w:color w:val="666666"/>
          <w:kern w:val="0"/>
          <w:sz w:val="24"/>
        </w:rPr>
        <w:br/>
        <w:t xml:space="preserve">　　· 心脏病专家 </w:t>
      </w:r>
      <w:r w:rsidR="00B8474F" w:rsidRPr="00B8474F">
        <w:rPr>
          <w:rFonts w:asciiTheme="minorEastAsia" w:eastAsiaTheme="minorEastAsia" w:hAnsiTheme="minorEastAsia" w:cs="Tahoma"/>
          <w:color w:val="666666"/>
          <w:kern w:val="0"/>
          <w:sz w:val="24"/>
        </w:rPr>
        <w:br/>
        <w:t xml:space="preserve">　　· 媒体策划 </w:t>
      </w:r>
      <w:r w:rsidR="00B8474F" w:rsidRPr="00B8474F">
        <w:rPr>
          <w:rFonts w:asciiTheme="minorEastAsia" w:eastAsiaTheme="minorEastAsia" w:hAnsiTheme="minorEastAsia" w:cs="Tahoma"/>
          <w:color w:val="666666"/>
          <w:kern w:val="0"/>
          <w:sz w:val="24"/>
        </w:rPr>
        <w:br/>
        <w:t xml:space="preserve">　　· 网络管理员 </w:t>
      </w:r>
      <w:r w:rsidR="00B8474F" w:rsidRPr="00B8474F">
        <w:rPr>
          <w:rFonts w:asciiTheme="minorEastAsia" w:eastAsiaTheme="minorEastAsia" w:hAnsiTheme="minorEastAsia" w:cs="Tahoma"/>
          <w:color w:val="666666"/>
          <w:kern w:val="0"/>
          <w:sz w:val="24"/>
        </w:rPr>
        <w:br/>
        <w:t xml:space="preserve">　　· 建筑师 </w:t>
      </w:r>
      <w:r w:rsidR="00B8474F" w:rsidRPr="00B8474F">
        <w:rPr>
          <w:rFonts w:asciiTheme="minorEastAsia" w:eastAsiaTheme="minorEastAsia" w:hAnsiTheme="minorEastAsia" w:cs="Tahoma"/>
          <w:color w:val="666666"/>
          <w:kern w:val="0"/>
          <w:sz w:val="24"/>
        </w:rPr>
        <w:br/>
        <w:t xml:space="preserve">　　ISTP </w:t>
      </w:r>
      <w:r w:rsidR="00B8474F" w:rsidRPr="00B8474F">
        <w:rPr>
          <w:rFonts w:asciiTheme="minorEastAsia" w:eastAsiaTheme="minorEastAsia" w:hAnsiTheme="minorEastAsia" w:cs="Tahoma"/>
          <w:color w:val="666666"/>
          <w:kern w:val="0"/>
          <w:sz w:val="24"/>
        </w:rPr>
        <w:br/>
        <w:t xml:space="preserve">　　· 信息服务业经理 </w:t>
      </w:r>
      <w:r w:rsidR="00B8474F" w:rsidRPr="00B8474F">
        <w:rPr>
          <w:rFonts w:asciiTheme="minorEastAsia" w:eastAsiaTheme="minorEastAsia" w:hAnsiTheme="minorEastAsia" w:cs="Tahoma"/>
          <w:color w:val="666666"/>
          <w:kern w:val="0"/>
          <w:sz w:val="24"/>
        </w:rPr>
        <w:br/>
        <w:t xml:space="preserve">　　· 计算机程序员 </w:t>
      </w:r>
      <w:r w:rsidR="00B8474F" w:rsidRPr="00B8474F">
        <w:rPr>
          <w:rFonts w:asciiTheme="minorEastAsia" w:eastAsiaTheme="minorEastAsia" w:hAnsiTheme="minorEastAsia" w:cs="Tahoma"/>
          <w:color w:val="666666"/>
          <w:kern w:val="0"/>
          <w:sz w:val="24"/>
        </w:rPr>
        <w:br/>
        <w:t xml:space="preserve">　　· 警官 </w:t>
      </w:r>
      <w:r w:rsidR="00B8474F" w:rsidRPr="00B8474F">
        <w:rPr>
          <w:rFonts w:asciiTheme="minorEastAsia" w:eastAsiaTheme="minorEastAsia" w:hAnsiTheme="minorEastAsia" w:cs="Tahoma"/>
          <w:color w:val="666666"/>
          <w:kern w:val="0"/>
          <w:sz w:val="24"/>
        </w:rPr>
        <w:br/>
        <w:t xml:space="preserve">　　· 软件开发员 </w:t>
      </w:r>
      <w:r w:rsidR="00B8474F" w:rsidRPr="00B8474F">
        <w:rPr>
          <w:rFonts w:asciiTheme="minorEastAsia" w:eastAsiaTheme="minorEastAsia" w:hAnsiTheme="minorEastAsia" w:cs="Tahoma"/>
          <w:color w:val="666666"/>
          <w:kern w:val="0"/>
          <w:sz w:val="24"/>
        </w:rPr>
        <w:br/>
        <w:t xml:space="preserve">　　· 律师助理 </w:t>
      </w:r>
      <w:r w:rsidR="00B8474F" w:rsidRPr="00B8474F">
        <w:rPr>
          <w:rFonts w:asciiTheme="minorEastAsia" w:eastAsiaTheme="minorEastAsia" w:hAnsiTheme="minorEastAsia" w:cs="Tahoma"/>
          <w:color w:val="666666"/>
          <w:kern w:val="0"/>
          <w:sz w:val="24"/>
        </w:rPr>
        <w:br/>
        <w:t xml:space="preserve">　　· 消防员 </w:t>
      </w:r>
      <w:r w:rsidR="00B8474F" w:rsidRPr="00B8474F">
        <w:rPr>
          <w:rFonts w:asciiTheme="minorEastAsia" w:eastAsiaTheme="minorEastAsia" w:hAnsiTheme="minorEastAsia" w:cs="Tahoma"/>
          <w:color w:val="666666"/>
          <w:kern w:val="0"/>
          <w:sz w:val="24"/>
        </w:rPr>
        <w:br/>
        <w:t xml:space="preserve">　　· 私人侦探 </w:t>
      </w:r>
      <w:r w:rsidR="00B8474F" w:rsidRPr="00B8474F">
        <w:rPr>
          <w:rFonts w:asciiTheme="minorEastAsia" w:eastAsiaTheme="minorEastAsia" w:hAnsiTheme="minorEastAsia" w:cs="Tahoma"/>
          <w:color w:val="666666"/>
          <w:kern w:val="0"/>
          <w:sz w:val="24"/>
        </w:rPr>
        <w:br/>
        <w:t xml:space="preserve">　　· 药剂师 </w:t>
      </w:r>
      <w:r w:rsidR="00B8474F" w:rsidRPr="00B8474F">
        <w:rPr>
          <w:rFonts w:asciiTheme="minorEastAsia" w:eastAsiaTheme="minorEastAsia" w:hAnsiTheme="minorEastAsia" w:cs="Tahoma"/>
          <w:color w:val="666666"/>
          <w:kern w:val="0"/>
          <w:sz w:val="24"/>
        </w:rPr>
        <w:br/>
        <w:t xml:space="preserve">　　ISFP </w:t>
      </w:r>
      <w:r w:rsidR="00B8474F" w:rsidRPr="00B8474F">
        <w:rPr>
          <w:rFonts w:asciiTheme="minorEastAsia" w:eastAsiaTheme="minorEastAsia" w:hAnsiTheme="minorEastAsia" w:cs="Tahoma"/>
          <w:color w:val="666666"/>
          <w:kern w:val="0"/>
          <w:sz w:val="24"/>
        </w:rPr>
        <w:br/>
        <w:t xml:space="preserve">　　· 室内装潢设计师 </w:t>
      </w:r>
      <w:r w:rsidR="00B8474F" w:rsidRPr="00B8474F">
        <w:rPr>
          <w:rFonts w:asciiTheme="minorEastAsia" w:eastAsiaTheme="minorEastAsia" w:hAnsiTheme="minorEastAsia" w:cs="Tahoma"/>
          <w:color w:val="666666"/>
          <w:kern w:val="0"/>
          <w:sz w:val="24"/>
        </w:rPr>
        <w:br/>
        <w:t xml:space="preserve">　　· 按摩师 </w:t>
      </w:r>
      <w:r w:rsidR="00B8474F" w:rsidRPr="00B8474F">
        <w:rPr>
          <w:rFonts w:asciiTheme="minorEastAsia" w:eastAsiaTheme="minorEastAsia" w:hAnsiTheme="minorEastAsia" w:cs="Tahoma"/>
          <w:color w:val="666666"/>
          <w:kern w:val="0"/>
          <w:sz w:val="24"/>
        </w:rPr>
        <w:br/>
        <w:t xml:space="preserve">　　· 客户服务专员 </w:t>
      </w:r>
      <w:r w:rsidR="00B8474F" w:rsidRPr="00B8474F">
        <w:rPr>
          <w:rFonts w:asciiTheme="minorEastAsia" w:eastAsiaTheme="minorEastAsia" w:hAnsiTheme="minorEastAsia" w:cs="Tahoma"/>
          <w:color w:val="666666"/>
          <w:kern w:val="0"/>
          <w:sz w:val="24"/>
        </w:rPr>
        <w:br/>
        <w:t xml:space="preserve">　　· 服装设计师 </w:t>
      </w:r>
      <w:r w:rsidR="00B8474F" w:rsidRPr="00B8474F">
        <w:rPr>
          <w:rFonts w:asciiTheme="minorEastAsia" w:eastAsiaTheme="minorEastAsia" w:hAnsiTheme="minorEastAsia" w:cs="Tahoma"/>
          <w:color w:val="666666"/>
          <w:kern w:val="0"/>
          <w:sz w:val="24"/>
        </w:rPr>
        <w:br/>
        <w:t xml:space="preserve">　　· 厨师 </w:t>
      </w:r>
      <w:r w:rsidR="00B8474F" w:rsidRPr="00B8474F">
        <w:rPr>
          <w:rFonts w:asciiTheme="minorEastAsia" w:eastAsiaTheme="minorEastAsia" w:hAnsiTheme="minorEastAsia" w:cs="Tahoma"/>
          <w:color w:val="666666"/>
          <w:kern w:val="0"/>
          <w:sz w:val="24"/>
        </w:rPr>
        <w:br/>
        <w:t xml:space="preserve">　　· 护士 </w:t>
      </w:r>
      <w:r w:rsidR="00B8474F" w:rsidRPr="00B8474F">
        <w:rPr>
          <w:rFonts w:asciiTheme="minorEastAsia" w:eastAsiaTheme="minorEastAsia" w:hAnsiTheme="minorEastAsia" w:cs="Tahoma"/>
          <w:color w:val="666666"/>
          <w:kern w:val="0"/>
          <w:sz w:val="24"/>
        </w:rPr>
        <w:br/>
        <w:t xml:space="preserve">　　· 牙医 </w:t>
      </w:r>
      <w:r w:rsidR="00B8474F" w:rsidRPr="00B8474F">
        <w:rPr>
          <w:rFonts w:asciiTheme="minorEastAsia" w:eastAsiaTheme="minorEastAsia" w:hAnsiTheme="minorEastAsia" w:cs="Tahoma"/>
          <w:color w:val="666666"/>
          <w:kern w:val="0"/>
          <w:sz w:val="24"/>
        </w:rPr>
        <w:br/>
        <w:t xml:space="preserve">　　· 旅游管理 </w:t>
      </w:r>
      <w:r w:rsidR="00B8474F" w:rsidRPr="00B8474F">
        <w:rPr>
          <w:rFonts w:asciiTheme="minorEastAsia" w:eastAsiaTheme="minorEastAsia" w:hAnsiTheme="minorEastAsia" w:cs="Tahoma"/>
          <w:color w:val="666666"/>
          <w:kern w:val="0"/>
          <w:sz w:val="24"/>
        </w:rPr>
        <w:br/>
        <w:t xml:space="preserve">　　INFP </w:t>
      </w:r>
      <w:r w:rsidR="00B8474F" w:rsidRPr="00B8474F">
        <w:rPr>
          <w:rFonts w:asciiTheme="minorEastAsia" w:eastAsiaTheme="minorEastAsia" w:hAnsiTheme="minorEastAsia" w:cs="Tahoma"/>
          <w:color w:val="666666"/>
          <w:kern w:val="0"/>
          <w:sz w:val="24"/>
        </w:rPr>
        <w:br/>
        <w:t xml:space="preserve">　　· 心理学家 </w:t>
      </w:r>
      <w:r w:rsidR="00B8474F" w:rsidRPr="00B8474F">
        <w:rPr>
          <w:rFonts w:asciiTheme="minorEastAsia" w:eastAsiaTheme="minorEastAsia" w:hAnsiTheme="minorEastAsia" w:cs="Tahoma"/>
          <w:color w:val="666666"/>
          <w:kern w:val="0"/>
          <w:sz w:val="24"/>
        </w:rPr>
        <w:br/>
        <w:t xml:space="preserve">　　· 人力资源管理 </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lastRenderedPageBreak/>
        <w:t xml:space="preserve">　　· 翻译 </w:t>
      </w:r>
      <w:r w:rsidR="00B8474F" w:rsidRPr="00B8474F">
        <w:rPr>
          <w:rFonts w:asciiTheme="minorEastAsia" w:eastAsiaTheme="minorEastAsia" w:hAnsiTheme="minorEastAsia" w:cs="Tahoma"/>
          <w:color w:val="666666"/>
          <w:kern w:val="0"/>
          <w:sz w:val="24"/>
        </w:rPr>
        <w:br/>
        <w:t xml:space="preserve">　　· 大学教师（人文学科） </w:t>
      </w:r>
      <w:r w:rsidR="00B8474F" w:rsidRPr="00B8474F">
        <w:rPr>
          <w:rFonts w:asciiTheme="minorEastAsia" w:eastAsiaTheme="minorEastAsia" w:hAnsiTheme="minorEastAsia" w:cs="Tahoma"/>
          <w:color w:val="666666"/>
          <w:kern w:val="0"/>
          <w:sz w:val="24"/>
        </w:rPr>
        <w:br/>
        <w:t xml:space="preserve">　　· 社会工作者 </w:t>
      </w:r>
      <w:r w:rsidR="00B8474F" w:rsidRPr="00B8474F">
        <w:rPr>
          <w:rFonts w:asciiTheme="minorEastAsia" w:eastAsiaTheme="minorEastAsia" w:hAnsiTheme="minorEastAsia" w:cs="Tahoma"/>
          <w:color w:val="666666"/>
          <w:kern w:val="0"/>
          <w:sz w:val="24"/>
        </w:rPr>
        <w:br/>
        <w:t xml:space="preserve">　　· 图书管理员 </w:t>
      </w:r>
      <w:r w:rsidR="00B8474F" w:rsidRPr="00B8474F">
        <w:rPr>
          <w:rFonts w:asciiTheme="minorEastAsia" w:eastAsiaTheme="minorEastAsia" w:hAnsiTheme="minorEastAsia" w:cs="Tahoma"/>
          <w:color w:val="666666"/>
          <w:kern w:val="0"/>
          <w:sz w:val="24"/>
        </w:rPr>
        <w:br/>
        <w:t xml:space="preserve">　　· 服装设计师 </w:t>
      </w:r>
      <w:r w:rsidR="00B8474F" w:rsidRPr="00B8474F">
        <w:rPr>
          <w:rFonts w:asciiTheme="minorEastAsia" w:eastAsiaTheme="minorEastAsia" w:hAnsiTheme="minorEastAsia" w:cs="Tahoma"/>
          <w:color w:val="666666"/>
          <w:kern w:val="0"/>
          <w:sz w:val="24"/>
        </w:rPr>
        <w:br/>
        <w:t xml:space="preserve">　　· 编辑/网站设计师 </w:t>
      </w:r>
      <w:r w:rsidR="00B8474F" w:rsidRPr="00B8474F">
        <w:rPr>
          <w:rFonts w:asciiTheme="minorEastAsia" w:eastAsiaTheme="minorEastAsia" w:hAnsiTheme="minorEastAsia" w:cs="Tahoma"/>
          <w:color w:val="666666"/>
          <w:kern w:val="0"/>
          <w:sz w:val="24"/>
        </w:rPr>
        <w:br/>
        <w:t xml:space="preserve">　　INTP </w:t>
      </w:r>
      <w:r w:rsidR="00B8474F" w:rsidRPr="00B8474F">
        <w:rPr>
          <w:rFonts w:asciiTheme="minorEastAsia" w:eastAsiaTheme="minorEastAsia" w:hAnsiTheme="minorEastAsia" w:cs="Tahoma"/>
          <w:color w:val="666666"/>
          <w:kern w:val="0"/>
          <w:sz w:val="24"/>
        </w:rPr>
        <w:br/>
        <w:t xml:space="preserve">　　· 软件设计师 </w:t>
      </w:r>
      <w:r w:rsidR="00B8474F" w:rsidRPr="00B8474F">
        <w:rPr>
          <w:rFonts w:asciiTheme="minorEastAsia" w:eastAsiaTheme="minorEastAsia" w:hAnsiTheme="minorEastAsia" w:cs="Tahoma"/>
          <w:color w:val="666666"/>
          <w:kern w:val="0"/>
          <w:sz w:val="24"/>
        </w:rPr>
        <w:br/>
        <w:t xml:space="preserve">　　· 风险投资家 </w:t>
      </w:r>
      <w:r w:rsidR="00B8474F" w:rsidRPr="00B8474F">
        <w:rPr>
          <w:rFonts w:asciiTheme="minorEastAsia" w:eastAsiaTheme="minorEastAsia" w:hAnsiTheme="minorEastAsia" w:cs="Tahoma"/>
          <w:color w:val="666666"/>
          <w:kern w:val="0"/>
          <w:sz w:val="24"/>
        </w:rPr>
        <w:br/>
        <w:t xml:space="preserve">　　· 法律仲裁人 </w:t>
      </w:r>
      <w:r w:rsidR="00B8474F" w:rsidRPr="00B8474F">
        <w:rPr>
          <w:rFonts w:asciiTheme="minorEastAsia" w:eastAsiaTheme="minorEastAsia" w:hAnsiTheme="minorEastAsia" w:cs="Tahoma"/>
          <w:color w:val="666666"/>
          <w:kern w:val="0"/>
          <w:sz w:val="24"/>
        </w:rPr>
        <w:br/>
        <w:t xml:space="preserve">　　· 金融分析师 </w:t>
      </w:r>
      <w:r w:rsidR="00B8474F" w:rsidRPr="00B8474F">
        <w:rPr>
          <w:rFonts w:asciiTheme="minorEastAsia" w:eastAsiaTheme="minorEastAsia" w:hAnsiTheme="minorEastAsia" w:cs="Tahoma"/>
          <w:color w:val="666666"/>
          <w:kern w:val="0"/>
          <w:sz w:val="24"/>
        </w:rPr>
        <w:br/>
        <w:t xml:space="preserve">　　· 大学教师（经济学） </w:t>
      </w:r>
      <w:r w:rsidR="00B8474F" w:rsidRPr="00B8474F">
        <w:rPr>
          <w:rFonts w:asciiTheme="minorEastAsia" w:eastAsiaTheme="minorEastAsia" w:hAnsiTheme="minorEastAsia" w:cs="Tahoma"/>
          <w:color w:val="666666"/>
          <w:kern w:val="0"/>
          <w:sz w:val="24"/>
        </w:rPr>
        <w:br/>
        <w:t xml:space="preserve">　　· 音乐家 </w:t>
      </w:r>
      <w:r w:rsidR="00B8474F" w:rsidRPr="00B8474F">
        <w:rPr>
          <w:rFonts w:asciiTheme="minorEastAsia" w:eastAsiaTheme="minorEastAsia" w:hAnsiTheme="minorEastAsia" w:cs="Tahoma"/>
          <w:color w:val="666666"/>
          <w:kern w:val="0"/>
          <w:sz w:val="24"/>
        </w:rPr>
        <w:br/>
        <w:t xml:space="preserve">　　· 知识产权律师 </w:t>
      </w:r>
      <w:r w:rsidR="00B8474F" w:rsidRPr="00B8474F">
        <w:rPr>
          <w:rFonts w:asciiTheme="minorEastAsia" w:eastAsiaTheme="minorEastAsia" w:hAnsiTheme="minorEastAsia" w:cs="Tahoma"/>
          <w:color w:val="666666"/>
          <w:kern w:val="0"/>
          <w:sz w:val="24"/>
        </w:rPr>
        <w:br/>
        <w:t xml:space="preserve">　　· 网站设计师 </w:t>
      </w:r>
      <w:r w:rsidR="00B8474F" w:rsidRPr="00B8474F">
        <w:rPr>
          <w:rFonts w:asciiTheme="minorEastAsia" w:eastAsiaTheme="minorEastAsia" w:hAnsiTheme="minorEastAsia" w:cs="Tahoma"/>
          <w:color w:val="666666"/>
          <w:kern w:val="0"/>
          <w:sz w:val="24"/>
        </w:rPr>
        <w:br/>
        <w:t xml:space="preserve">　　ESTP </w:t>
      </w:r>
      <w:r w:rsidR="00B8474F" w:rsidRPr="00B8474F">
        <w:rPr>
          <w:rFonts w:asciiTheme="minorEastAsia" w:eastAsiaTheme="minorEastAsia" w:hAnsiTheme="minorEastAsia" w:cs="Tahoma"/>
          <w:color w:val="666666"/>
          <w:kern w:val="0"/>
          <w:sz w:val="24"/>
        </w:rPr>
        <w:br/>
        <w:t xml:space="preserve">　　· 企业家 </w:t>
      </w:r>
      <w:r w:rsidR="00B8474F" w:rsidRPr="00B8474F">
        <w:rPr>
          <w:rFonts w:asciiTheme="minorEastAsia" w:eastAsiaTheme="minorEastAsia" w:hAnsiTheme="minorEastAsia" w:cs="Tahoma"/>
          <w:color w:val="666666"/>
          <w:kern w:val="0"/>
          <w:sz w:val="24"/>
        </w:rPr>
        <w:br/>
        <w:t xml:space="preserve">　　· 股票经纪人 </w:t>
      </w:r>
      <w:r w:rsidR="00B8474F" w:rsidRPr="00B8474F">
        <w:rPr>
          <w:rFonts w:asciiTheme="minorEastAsia" w:eastAsiaTheme="minorEastAsia" w:hAnsiTheme="minorEastAsia" w:cs="Tahoma"/>
          <w:color w:val="666666"/>
          <w:kern w:val="0"/>
          <w:sz w:val="24"/>
        </w:rPr>
        <w:br/>
        <w:t xml:space="preserve">　　· 保险经纪人 </w:t>
      </w:r>
      <w:r w:rsidR="00B8474F" w:rsidRPr="00B8474F">
        <w:rPr>
          <w:rFonts w:asciiTheme="minorEastAsia" w:eastAsiaTheme="minorEastAsia" w:hAnsiTheme="minorEastAsia" w:cs="Tahoma"/>
          <w:color w:val="666666"/>
          <w:kern w:val="0"/>
          <w:sz w:val="24"/>
        </w:rPr>
        <w:br/>
        <w:t xml:space="preserve">　　· 土木工程师 </w:t>
      </w:r>
      <w:r w:rsidR="00B8474F" w:rsidRPr="00B8474F">
        <w:rPr>
          <w:rFonts w:asciiTheme="minorEastAsia" w:eastAsiaTheme="minorEastAsia" w:hAnsiTheme="minorEastAsia" w:cs="Tahoma"/>
          <w:color w:val="666666"/>
          <w:kern w:val="0"/>
          <w:sz w:val="24"/>
        </w:rPr>
        <w:br/>
        <w:t xml:space="preserve">　　· 旅游管理 </w:t>
      </w:r>
      <w:r w:rsidR="00B8474F" w:rsidRPr="00B8474F">
        <w:rPr>
          <w:rFonts w:asciiTheme="minorEastAsia" w:eastAsiaTheme="minorEastAsia" w:hAnsiTheme="minorEastAsia" w:cs="Tahoma"/>
          <w:color w:val="666666"/>
          <w:kern w:val="0"/>
          <w:sz w:val="24"/>
        </w:rPr>
        <w:br/>
        <w:t xml:space="preserve">　　· 职业运动员/教练 </w:t>
      </w:r>
      <w:r w:rsidR="00B8474F" w:rsidRPr="00B8474F">
        <w:rPr>
          <w:rFonts w:asciiTheme="minorEastAsia" w:eastAsiaTheme="minorEastAsia" w:hAnsiTheme="minorEastAsia" w:cs="Tahoma"/>
          <w:color w:val="666666"/>
          <w:kern w:val="0"/>
          <w:sz w:val="24"/>
        </w:rPr>
        <w:br/>
        <w:t xml:space="preserve">　　· 电子游戏开发员 </w:t>
      </w:r>
      <w:r w:rsidR="00B8474F" w:rsidRPr="00B8474F">
        <w:rPr>
          <w:rFonts w:asciiTheme="minorEastAsia" w:eastAsiaTheme="minorEastAsia" w:hAnsiTheme="minorEastAsia" w:cs="Tahoma"/>
          <w:color w:val="666666"/>
          <w:kern w:val="0"/>
          <w:sz w:val="24"/>
        </w:rPr>
        <w:br/>
        <w:t xml:space="preserve">　　· 房产开发商 </w:t>
      </w:r>
      <w:r w:rsidR="00B8474F" w:rsidRPr="00B8474F">
        <w:rPr>
          <w:rFonts w:asciiTheme="minorEastAsia" w:eastAsiaTheme="minorEastAsia" w:hAnsiTheme="minorEastAsia" w:cs="Tahoma"/>
          <w:color w:val="666666"/>
          <w:kern w:val="0"/>
          <w:sz w:val="24"/>
        </w:rPr>
        <w:br/>
        <w:t xml:space="preserve">　　ESFP </w:t>
      </w:r>
      <w:r w:rsidR="00B8474F" w:rsidRPr="00B8474F">
        <w:rPr>
          <w:rFonts w:asciiTheme="minorEastAsia" w:eastAsiaTheme="minorEastAsia" w:hAnsiTheme="minorEastAsia" w:cs="Tahoma"/>
          <w:color w:val="666666"/>
          <w:kern w:val="0"/>
          <w:sz w:val="24"/>
        </w:rPr>
        <w:br/>
        <w:t xml:space="preserve">　　· 幼教老师 </w:t>
      </w:r>
      <w:r w:rsidR="00B8474F" w:rsidRPr="00B8474F">
        <w:rPr>
          <w:rFonts w:asciiTheme="minorEastAsia" w:eastAsiaTheme="minorEastAsia" w:hAnsiTheme="minorEastAsia" w:cs="Tahoma"/>
          <w:color w:val="666666"/>
          <w:kern w:val="0"/>
          <w:sz w:val="24"/>
        </w:rPr>
        <w:br/>
        <w:t xml:space="preserve">　　· 公关专员 </w:t>
      </w:r>
      <w:r w:rsidR="00B8474F" w:rsidRPr="00B8474F">
        <w:rPr>
          <w:rFonts w:asciiTheme="minorEastAsia" w:eastAsiaTheme="minorEastAsia" w:hAnsiTheme="minorEastAsia" w:cs="Tahoma"/>
          <w:color w:val="666666"/>
          <w:kern w:val="0"/>
          <w:sz w:val="24"/>
        </w:rPr>
        <w:br/>
        <w:t xml:space="preserve">　　· 职业策划咨询师 </w:t>
      </w:r>
      <w:r w:rsidR="00B8474F" w:rsidRPr="00B8474F">
        <w:rPr>
          <w:rFonts w:asciiTheme="minorEastAsia" w:eastAsiaTheme="minorEastAsia" w:hAnsiTheme="minorEastAsia" w:cs="Tahoma"/>
          <w:color w:val="666666"/>
          <w:kern w:val="0"/>
          <w:sz w:val="24"/>
        </w:rPr>
        <w:br/>
        <w:t xml:space="preserve">　　· 旅游管理/导游 </w:t>
      </w:r>
      <w:r w:rsidR="00B8474F" w:rsidRPr="00B8474F">
        <w:rPr>
          <w:rFonts w:asciiTheme="minorEastAsia" w:eastAsiaTheme="minorEastAsia" w:hAnsiTheme="minorEastAsia" w:cs="Tahoma"/>
          <w:color w:val="666666"/>
          <w:kern w:val="0"/>
          <w:sz w:val="24"/>
        </w:rPr>
        <w:br/>
        <w:t xml:space="preserve">　　· 促销员 </w:t>
      </w:r>
      <w:r w:rsidR="00B8474F" w:rsidRPr="00B8474F">
        <w:rPr>
          <w:rFonts w:asciiTheme="minorEastAsia" w:eastAsiaTheme="minorEastAsia" w:hAnsiTheme="minorEastAsia" w:cs="Tahoma"/>
          <w:color w:val="666666"/>
          <w:kern w:val="0"/>
          <w:sz w:val="24"/>
        </w:rPr>
        <w:br/>
        <w:t xml:space="preserve">　　· 演员 </w:t>
      </w:r>
      <w:r w:rsidR="00B8474F" w:rsidRPr="00B8474F">
        <w:rPr>
          <w:rFonts w:asciiTheme="minorEastAsia" w:eastAsiaTheme="minorEastAsia" w:hAnsiTheme="minorEastAsia" w:cs="Tahoma"/>
          <w:color w:val="666666"/>
          <w:kern w:val="0"/>
          <w:sz w:val="24"/>
        </w:rPr>
        <w:br/>
        <w:t xml:space="preserve">　　· 海洋生物学家 </w:t>
      </w:r>
      <w:r w:rsidR="00B8474F" w:rsidRPr="00B8474F">
        <w:rPr>
          <w:rFonts w:asciiTheme="minorEastAsia" w:eastAsiaTheme="minorEastAsia" w:hAnsiTheme="minorEastAsia" w:cs="Tahoma"/>
          <w:color w:val="666666"/>
          <w:kern w:val="0"/>
          <w:sz w:val="24"/>
        </w:rPr>
        <w:br/>
        <w:t xml:space="preserve">　　· 销售 </w:t>
      </w:r>
      <w:r w:rsidR="00B8474F" w:rsidRPr="00B8474F">
        <w:rPr>
          <w:rFonts w:asciiTheme="minorEastAsia" w:eastAsiaTheme="minorEastAsia" w:hAnsiTheme="minorEastAsia" w:cs="Tahoma"/>
          <w:color w:val="666666"/>
          <w:kern w:val="0"/>
          <w:sz w:val="24"/>
        </w:rPr>
        <w:br/>
        <w:t xml:space="preserve">　　ENFP </w:t>
      </w:r>
      <w:r w:rsidR="00B8474F" w:rsidRPr="00B8474F">
        <w:rPr>
          <w:rFonts w:asciiTheme="minorEastAsia" w:eastAsiaTheme="minorEastAsia" w:hAnsiTheme="minorEastAsia" w:cs="Tahoma"/>
          <w:color w:val="666666"/>
          <w:kern w:val="0"/>
          <w:sz w:val="24"/>
        </w:rPr>
        <w:br/>
        <w:t xml:space="preserve">　　· 广告客户管理 </w:t>
      </w:r>
      <w:r w:rsidR="00B8474F" w:rsidRPr="00B8474F">
        <w:rPr>
          <w:rFonts w:asciiTheme="minorEastAsia" w:eastAsiaTheme="minorEastAsia" w:hAnsiTheme="minorEastAsia" w:cs="Tahoma"/>
          <w:color w:val="666666"/>
          <w:kern w:val="0"/>
          <w:sz w:val="24"/>
        </w:rPr>
        <w:br/>
        <w:t xml:space="preserve">　　· 管理咨询顾问 </w:t>
      </w:r>
      <w:r w:rsidR="00B8474F" w:rsidRPr="00B8474F">
        <w:rPr>
          <w:rFonts w:asciiTheme="minorEastAsia" w:eastAsiaTheme="minorEastAsia" w:hAnsiTheme="minorEastAsia" w:cs="Tahoma"/>
          <w:color w:val="666666"/>
          <w:kern w:val="0"/>
          <w:sz w:val="24"/>
        </w:rPr>
        <w:br/>
        <w:t xml:space="preserve">　　· 演员 </w:t>
      </w:r>
      <w:r w:rsidR="00B8474F" w:rsidRPr="00B8474F">
        <w:rPr>
          <w:rFonts w:asciiTheme="minorEastAsia" w:eastAsiaTheme="minorEastAsia" w:hAnsiTheme="minorEastAsia" w:cs="Tahoma"/>
          <w:color w:val="666666"/>
          <w:kern w:val="0"/>
          <w:sz w:val="24"/>
        </w:rPr>
        <w:br/>
        <w:t xml:space="preserve">　　· 平面设计师 </w:t>
      </w:r>
      <w:r w:rsidR="00B8474F" w:rsidRPr="00B8474F">
        <w:rPr>
          <w:rFonts w:asciiTheme="minorEastAsia" w:eastAsiaTheme="minorEastAsia" w:hAnsiTheme="minorEastAsia" w:cs="Tahoma"/>
          <w:color w:val="666666"/>
          <w:kern w:val="0"/>
          <w:sz w:val="24"/>
        </w:rPr>
        <w:br/>
        <w:t xml:space="preserve">　　· 艺术指导 </w:t>
      </w:r>
      <w:r w:rsidR="00B8474F" w:rsidRPr="00B8474F">
        <w:rPr>
          <w:rFonts w:asciiTheme="minorEastAsia" w:eastAsiaTheme="minorEastAsia" w:hAnsiTheme="minorEastAsia" w:cs="Tahoma"/>
          <w:color w:val="666666"/>
          <w:kern w:val="0"/>
          <w:sz w:val="24"/>
        </w:rPr>
        <w:br/>
        <w:t xml:space="preserve">　　· 公司团队培训师 </w:t>
      </w:r>
      <w:r w:rsidR="00B8474F" w:rsidRPr="00B8474F">
        <w:rPr>
          <w:rFonts w:asciiTheme="minorEastAsia" w:eastAsiaTheme="minorEastAsia" w:hAnsiTheme="minorEastAsia" w:cs="Tahoma"/>
          <w:color w:val="666666"/>
          <w:kern w:val="0"/>
          <w:sz w:val="24"/>
        </w:rPr>
        <w:br/>
        <w:t xml:space="preserve">　　· 心理学家 </w:t>
      </w:r>
      <w:r w:rsidR="00B8474F" w:rsidRPr="00B8474F">
        <w:rPr>
          <w:rFonts w:asciiTheme="minorEastAsia" w:eastAsiaTheme="minorEastAsia" w:hAnsiTheme="minorEastAsia" w:cs="Tahoma"/>
          <w:color w:val="666666"/>
          <w:kern w:val="0"/>
          <w:sz w:val="24"/>
        </w:rPr>
        <w:br/>
        <w:t xml:space="preserve">　　· 人力资源管理 </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lastRenderedPageBreak/>
        <w:t xml:space="preserve">　　ENTP </w:t>
      </w:r>
      <w:r w:rsidR="00B8474F" w:rsidRPr="00B8474F">
        <w:rPr>
          <w:rFonts w:asciiTheme="minorEastAsia" w:eastAsiaTheme="minorEastAsia" w:hAnsiTheme="minorEastAsia" w:cs="Tahoma"/>
          <w:color w:val="666666"/>
          <w:kern w:val="0"/>
          <w:sz w:val="24"/>
        </w:rPr>
        <w:br/>
        <w:t xml:space="preserve">　　· 企业家 </w:t>
      </w:r>
      <w:r w:rsidR="00B8474F" w:rsidRPr="00B8474F">
        <w:rPr>
          <w:rFonts w:asciiTheme="minorEastAsia" w:eastAsiaTheme="minorEastAsia" w:hAnsiTheme="minorEastAsia" w:cs="Tahoma"/>
          <w:color w:val="666666"/>
          <w:kern w:val="0"/>
          <w:sz w:val="24"/>
        </w:rPr>
        <w:br/>
        <w:t xml:space="preserve">　　· 投资银行家 </w:t>
      </w:r>
      <w:r w:rsidR="00B8474F" w:rsidRPr="00B8474F">
        <w:rPr>
          <w:rFonts w:asciiTheme="minorEastAsia" w:eastAsiaTheme="minorEastAsia" w:hAnsiTheme="minorEastAsia" w:cs="Tahoma"/>
          <w:color w:val="666666"/>
          <w:kern w:val="0"/>
          <w:sz w:val="24"/>
        </w:rPr>
        <w:br/>
        <w:t xml:space="preserve">　　· 广告创意总监 </w:t>
      </w:r>
      <w:r w:rsidR="00B8474F" w:rsidRPr="00B8474F">
        <w:rPr>
          <w:rFonts w:asciiTheme="minorEastAsia" w:eastAsiaTheme="minorEastAsia" w:hAnsiTheme="minorEastAsia" w:cs="Tahoma"/>
          <w:color w:val="666666"/>
          <w:kern w:val="0"/>
          <w:sz w:val="24"/>
        </w:rPr>
        <w:br/>
        <w:t xml:space="preserve">　　· 市场管理咨询顾问 </w:t>
      </w:r>
      <w:r w:rsidR="00B8474F" w:rsidRPr="00B8474F">
        <w:rPr>
          <w:rFonts w:asciiTheme="minorEastAsia" w:eastAsiaTheme="minorEastAsia" w:hAnsiTheme="minorEastAsia" w:cs="Tahoma"/>
          <w:color w:val="666666"/>
          <w:kern w:val="0"/>
          <w:sz w:val="24"/>
        </w:rPr>
        <w:br/>
        <w:t xml:space="preserve">　　· 文案 </w:t>
      </w:r>
      <w:r w:rsidR="00B8474F" w:rsidRPr="00B8474F">
        <w:rPr>
          <w:rFonts w:asciiTheme="minorEastAsia" w:eastAsiaTheme="minorEastAsia" w:hAnsiTheme="minorEastAsia" w:cs="Tahoma"/>
          <w:color w:val="666666"/>
          <w:kern w:val="0"/>
          <w:sz w:val="24"/>
        </w:rPr>
        <w:br/>
        <w:t xml:space="preserve">　　· 广播/电视主持人 </w:t>
      </w:r>
      <w:r w:rsidR="00B8474F" w:rsidRPr="00B8474F">
        <w:rPr>
          <w:rFonts w:asciiTheme="minorEastAsia" w:eastAsiaTheme="minorEastAsia" w:hAnsiTheme="minorEastAsia" w:cs="Tahoma"/>
          <w:color w:val="666666"/>
          <w:kern w:val="0"/>
          <w:sz w:val="24"/>
        </w:rPr>
        <w:br/>
        <w:t xml:space="preserve">　　· 演员 </w:t>
      </w:r>
      <w:r w:rsidR="00B8474F" w:rsidRPr="00B8474F">
        <w:rPr>
          <w:rFonts w:asciiTheme="minorEastAsia" w:eastAsiaTheme="minorEastAsia" w:hAnsiTheme="minorEastAsia" w:cs="Tahoma"/>
          <w:color w:val="666666"/>
          <w:kern w:val="0"/>
          <w:sz w:val="24"/>
        </w:rPr>
        <w:br/>
        <w:t xml:space="preserve">　　· 大学校长 </w:t>
      </w:r>
      <w:r w:rsidR="00B8474F" w:rsidRPr="00B8474F">
        <w:rPr>
          <w:rFonts w:asciiTheme="minorEastAsia" w:eastAsiaTheme="minorEastAsia" w:hAnsiTheme="minorEastAsia" w:cs="Tahoma"/>
          <w:color w:val="666666"/>
          <w:kern w:val="0"/>
          <w:sz w:val="24"/>
        </w:rPr>
        <w:br/>
        <w:t xml:space="preserve">　　ESTJ </w:t>
      </w:r>
      <w:r w:rsidR="00B8474F" w:rsidRPr="00B8474F">
        <w:rPr>
          <w:rFonts w:asciiTheme="minorEastAsia" w:eastAsiaTheme="minorEastAsia" w:hAnsiTheme="minorEastAsia" w:cs="Tahoma"/>
          <w:color w:val="666666"/>
          <w:kern w:val="0"/>
          <w:sz w:val="24"/>
        </w:rPr>
        <w:br/>
        <w:t xml:space="preserve">　　· 公司首席执行官 </w:t>
      </w:r>
      <w:r w:rsidR="00B8474F" w:rsidRPr="00B8474F">
        <w:rPr>
          <w:rFonts w:asciiTheme="minorEastAsia" w:eastAsiaTheme="minorEastAsia" w:hAnsiTheme="minorEastAsia" w:cs="Tahoma"/>
          <w:color w:val="666666"/>
          <w:kern w:val="0"/>
          <w:sz w:val="24"/>
        </w:rPr>
        <w:br/>
        <w:t xml:space="preserve">　　· 军官 </w:t>
      </w:r>
      <w:r w:rsidR="00B8474F" w:rsidRPr="00B8474F">
        <w:rPr>
          <w:rFonts w:asciiTheme="minorEastAsia" w:eastAsiaTheme="minorEastAsia" w:hAnsiTheme="minorEastAsia" w:cs="Tahoma"/>
          <w:color w:val="666666"/>
          <w:kern w:val="0"/>
          <w:sz w:val="24"/>
        </w:rPr>
        <w:br/>
        <w:t xml:space="preserve">　　· 预算分析师 </w:t>
      </w:r>
      <w:r w:rsidR="00B8474F" w:rsidRPr="00B8474F">
        <w:rPr>
          <w:rFonts w:asciiTheme="minorEastAsia" w:eastAsiaTheme="minorEastAsia" w:hAnsiTheme="minorEastAsia" w:cs="Tahoma"/>
          <w:color w:val="666666"/>
          <w:kern w:val="0"/>
          <w:sz w:val="24"/>
        </w:rPr>
        <w:br/>
        <w:t xml:space="preserve">　　· 药剂师 </w:t>
      </w:r>
      <w:r w:rsidR="00B8474F" w:rsidRPr="00B8474F">
        <w:rPr>
          <w:rFonts w:asciiTheme="minorEastAsia" w:eastAsiaTheme="minorEastAsia" w:hAnsiTheme="minorEastAsia" w:cs="Tahoma"/>
          <w:color w:val="666666"/>
          <w:kern w:val="0"/>
          <w:sz w:val="24"/>
        </w:rPr>
        <w:br/>
        <w:t xml:space="preserve">　　· 房地产经纪人 </w:t>
      </w:r>
      <w:r w:rsidR="00B8474F" w:rsidRPr="00B8474F">
        <w:rPr>
          <w:rFonts w:asciiTheme="minorEastAsia" w:eastAsiaTheme="minorEastAsia" w:hAnsiTheme="minorEastAsia" w:cs="Tahoma"/>
          <w:color w:val="666666"/>
          <w:kern w:val="0"/>
          <w:sz w:val="24"/>
        </w:rPr>
        <w:br/>
        <w:t xml:space="preserve">　　· 保险经纪人 </w:t>
      </w:r>
      <w:r w:rsidR="00B8474F" w:rsidRPr="00B8474F">
        <w:rPr>
          <w:rFonts w:asciiTheme="minorEastAsia" w:eastAsiaTheme="minorEastAsia" w:hAnsiTheme="minorEastAsia" w:cs="Tahoma"/>
          <w:color w:val="666666"/>
          <w:kern w:val="0"/>
          <w:sz w:val="24"/>
        </w:rPr>
        <w:br/>
        <w:t xml:space="preserve">　　· 教师（贸易/工商类） </w:t>
      </w:r>
      <w:r w:rsidR="00B8474F" w:rsidRPr="00B8474F">
        <w:rPr>
          <w:rFonts w:asciiTheme="minorEastAsia" w:eastAsiaTheme="minorEastAsia" w:hAnsiTheme="minorEastAsia" w:cs="Tahoma"/>
          <w:color w:val="666666"/>
          <w:kern w:val="0"/>
          <w:sz w:val="24"/>
        </w:rPr>
        <w:br/>
        <w:t xml:space="preserve">　　· 物业管理 </w:t>
      </w:r>
      <w:r w:rsidR="00B8474F" w:rsidRPr="00B8474F">
        <w:rPr>
          <w:rFonts w:asciiTheme="minorEastAsia" w:eastAsiaTheme="minorEastAsia" w:hAnsiTheme="minorEastAsia" w:cs="Tahoma"/>
          <w:color w:val="666666"/>
          <w:kern w:val="0"/>
          <w:sz w:val="24"/>
        </w:rPr>
        <w:br/>
        <w:t xml:space="preserve">　　ESFJ </w:t>
      </w:r>
      <w:r w:rsidR="00B8474F" w:rsidRPr="00B8474F">
        <w:rPr>
          <w:rFonts w:asciiTheme="minorEastAsia" w:eastAsiaTheme="minorEastAsia" w:hAnsiTheme="minorEastAsia" w:cs="Tahoma"/>
          <w:color w:val="666666"/>
          <w:kern w:val="0"/>
          <w:sz w:val="24"/>
        </w:rPr>
        <w:br/>
        <w:t xml:space="preserve">　　· 房地产经纪人 </w:t>
      </w:r>
      <w:r w:rsidR="00B8474F" w:rsidRPr="00B8474F">
        <w:rPr>
          <w:rFonts w:asciiTheme="minorEastAsia" w:eastAsiaTheme="minorEastAsia" w:hAnsiTheme="minorEastAsia" w:cs="Tahoma"/>
          <w:color w:val="666666"/>
          <w:kern w:val="0"/>
          <w:sz w:val="24"/>
        </w:rPr>
        <w:br/>
        <w:t xml:space="preserve">　　· 零售商 </w:t>
      </w:r>
      <w:r w:rsidR="00B8474F" w:rsidRPr="00B8474F">
        <w:rPr>
          <w:rFonts w:asciiTheme="minorEastAsia" w:eastAsiaTheme="minorEastAsia" w:hAnsiTheme="minorEastAsia" w:cs="Tahoma"/>
          <w:color w:val="666666"/>
          <w:kern w:val="0"/>
          <w:sz w:val="24"/>
        </w:rPr>
        <w:br/>
        <w:t xml:space="preserve">　　· 护士 </w:t>
      </w:r>
      <w:r w:rsidR="00B8474F" w:rsidRPr="00B8474F">
        <w:rPr>
          <w:rFonts w:asciiTheme="minorEastAsia" w:eastAsiaTheme="minorEastAsia" w:hAnsiTheme="minorEastAsia" w:cs="Tahoma"/>
          <w:color w:val="666666"/>
          <w:kern w:val="0"/>
          <w:sz w:val="24"/>
        </w:rPr>
        <w:br/>
        <w:t xml:space="preserve">　　· 理货员/采购 </w:t>
      </w:r>
      <w:r w:rsidR="00B8474F" w:rsidRPr="00B8474F">
        <w:rPr>
          <w:rFonts w:asciiTheme="minorEastAsia" w:eastAsiaTheme="minorEastAsia" w:hAnsiTheme="minorEastAsia" w:cs="Tahoma"/>
          <w:color w:val="666666"/>
          <w:kern w:val="0"/>
          <w:sz w:val="24"/>
        </w:rPr>
        <w:br/>
        <w:t xml:space="preserve">　　· 按摩师 </w:t>
      </w:r>
      <w:r w:rsidR="00B8474F" w:rsidRPr="00B8474F">
        <w:rPr>
          <w:rFonts w:asciiTheme="minorEastAsia" w:eastAsiaTheme="minorEastAsia" w:hAnsiTheme="minorEastAsia" w:cs="Tahoma"/>
          <w:color w:val="666666"/>
          <w:kern w:val="0"/>
          <w:sz w:val="24"/>
        </w:rPr>
        <w:br/>
        <w:t xml:space="preserve">　　· 运动教练 </w:t>
      </w:r>
      <w:r w:rsidR="00B8474F" w:rsidRPr="00B8474F">
        <w:rPr>
          <w:rFonts w:asciiTheme="minorEastAsia" w:eastAsiaTheme="minorEastAsia" w:hAnsiTheme="minorEastAsia" w:cs="Tahoma"/>
          <w:color w:val="666666"/>
          <w:kern w:val="0"/>
          <w:sz w:val="24"/>
        </w:rPr>
        <w:br/>
        <w:t xml:space="preserve">　　· 饮食业管理 </w:t>
      </w:r>
      <w:r w:rsidR="00B8474F" w:rsidRPr="00B8474F">
        <w:rPr>
          <w:rFonts w:asciiTheme="minorEastAsia" w:eastAsiaTheme="minorEastAsia" w:hAnsiTheme="minorEastAsia" w:cs="Tahoma"/>
          <w:color w:val="666666"/>
          <w:kern w:val="0"/>
          <w:sz w:val="24"/>
        </w:rPr>
        <w:br/>
        <w:t xml:space="preserve">　　· 旅游管理 </w:t>
      </w:r>
      <w:r w:rsidR="00B8474F" w:rsidRPr="00B8474F">
        <w:rPr>
          <w:rFonts w:asciiTheme="minorEastAsia" w:eastAsiaTheme="minorEastAsia" w:hAnsiTheme="minorEastAsia" w:cs="Tahoma"/>
          <w:color w:val="666666"/>
          <w:kern w:val="0"/>
          <w:sz w:val="24"/>
        </w:rPr>
        <w:br/>
        <w:t xml:space="preserve">　　ENFJ </w:t>
      </w:r>
      <w:r w:rsidR="00B8474F" w:rsidRPr="00B8474F">
        <w:rPr>
          <w:rFonts w:asciiTheme="minorEastAsia" w:eastAsiaTheme="minorEastAsia" w:hAnsiTheme="minorEastAsia" w:cs="Tahoma"/>
          <w:color w:val="666666"/>
          <w:kern w:val="0"/>
          <w:sz w:val="24"/>
        </w:rPr>
        <w:br/>
        <w:t xml:space="preserve">　　· 广告客户管理 </w:t>
      </w:r>
      <w:r w:rsidR="00B8474F" w:rsidRPr="00B8474F">
        <w:rPr>
          <w:rFonts w:asciiTheme="minorEastAsia" w:eastAsiaTheme="minorEastAsia" w:hAnsiTheme="minorEastAsia" w:cs="Tahoma"/>
          <w:color w:val="666666"/>
          <w:kern w:val="0"/>
          <w:sz w:val="24"/>
        </w:rPr>
        <w:br/>
        <w:t xml:space="preserve">　　· 杂志编辑 </w:t>
      </w:r>
      <w:r w:rsidR="00B8474F" w:rsidRPr="00B8474F">
        <w:rPr>
          <w:rFonts w:asciiTheme="minorEastAsia" w:eastAsiaTheme="minorEastAsia" w:hAnsiTheme="minorEastAsia" w:cs="Tahoma"/>
          <w:color w:val="666666"/>
          <w:kern w:val="0"/>
          <w:sz w:val="24"/>
        </w:rPr>
        <w:br/>
        <w:t xml:space="preserve">　　· 公司培训师 </w:t>
      </w:r>
      <w:r w:rsidR="00B8474F" w:rsidRPr="00B8474F">
        <w:rPr>
          <w:rFonts w:asciiTheme="minorEastAsia" w:eastAsiaTheme="minorEastAsia" w:hAnsiTheme="minorEastAsia" w:cs="Tahoma"/>
          <w:color w:val="666666"/>
          <w:kern w:val="0"/>
          <w:sz w:val="24"/>
        </w:rPr>
        <w:br/>
        <w:t xml:space="preserve">　　· 电视制片人 </w:t>
      </w:r>
      <w:r w:rsidR="00B8474F" w:rsidRPr="00B8474F">
        <w:rPr>
          <w:rFonts w:asciiTheme="minorEastAsia" w:eastAsiaTheme="minorEastAsia" w:hAnsiTheme="minorEastAsia" w:cs="Tahoma"/>
          <w:color w:val="666666"/>
          <w:kern w:val="0"/>
          <w:sz w:val="24"/>
        </w:rPr>
        <w:br/>
        <w:t xml:space="preserve">　　· 市场专员 </w:t>
      </w:r>
      <w:r w:rsidR="00B8474F" w:rsidRPr="00B8474F">
        <w:rPr>
          <w:rFonts w:asciiTheme="minorEastAsia" w:eastAsiaTheme="minorEastAsia" w:hAnsiTheme="minorEastAsia" w:cs="Tahoma"/>
          <w:color w:val="666666"/>
          <w:kern w:val="0"/>
          <w:sz w:val="24"/>
        </w:rPr>
        <w:br/>
        <w:t xml:space="preserve">　　· 作家 </w:t>
      </w:r>
      <w:r w:rsidR="00B8474F" w:rsidRPr="00B8474F">
        <w:rPr>
          <w:rFonts w:asciiTheme="minorEastAsia" w:eastAsiaTheme="minorEastAsia" w:hAnsiTheme="minorEastAsia" w:cs="Tahoma"/>
          <w:color w:val="666666"/>
          <w:kern w:val="0"/>
          <w:sz w:val="24"/>
        </w:rPr>
        <w:br/>
        <w:t xml:space="preserve">　　· 社会工作者 </w:t>
      </w:r>
      <w:r w:rsidR="00B8474F" w:rsidRPr="00B8474F">
        <w:rPr>
          <w:rFonts w:asciiTheme="minorEastAsia" w:eastAsiaTheme="minorEastAsia" w:hAnsiTheme="minorEastAsia" w:cs="Tahoma"/>
          <w:color w:val="666666"/>
          <w:kern w:val="0"/>
          <w:sz w:val="24"/>
        </w:rPr>
        <w:br/>
        <w:t xml:space="preserve">　　· 人力资源管理 </w:t>
      </w:r>
      <w:r w:rsidR="00B8474F" w:rsidRPr="00B8474F">
        <w:rPr>
          <w:rFonts w:asciiTheme="minorEastAsia" w:eastAsiaTheme="minorEastAsia" w:hAnsiTheme="minorEastAsia" w:cs="Tahoma"/>
          <w:color w:val="666666"/>
          <w:kern w:val="0"/>
          <w:sz w:val="24"/>
        </w:rPr>
        <w:br/>
        <w:t xml:space="preserve">　　ENTJ </w:t>
      </w:r>
      <w:r w:rsidR="00B8474F" w:rsidRPr="00B8474F">
        <w:rPr>
          <w:rFonts w:asciiTheme="minorEastAsia" w:eastAsiaTheme="minorEastAsia" w:hAnsiTheme="minorEastAsia" w:cs="Tahoma"/>
          <w:color w:val="666666"/>
          <w:kern w:val="0"/>
          <w:sz w:val="24"/>
        </w:rPr>
        <w:br/>
        <w:t xml:space="preserve">　　· 公司首席执行官 </w:t>
      </w:r>
      <w:r w:rsidR="00B8474F" w:rsidRPr="00B8474F">
        <w:rPr>
          <w:rFonts w:asciiTheme="minorEastAsia" w:eastAsiaTheme="minorEastAsia" w:hAnsiTheme="minorEastAsia" w:cs="Tahoma"/>
          <w:color w:val="666666"/>
          <w:kern w:val="0"/>
          <w:sz w:val="24"/>
        </w:rPr>
        <w:br/>
        <w:t xml:space="preserve">　　· 管理咨询顾问 </w:t>
      </w:r>
      <w:r w:rsidR="00B8474F" w:rsidRPr="00B8474F">
        <w:rPr>
          <w:rFonts w:asciiTheme="minorEastAsia" w:eastAsiaTheme="minorEastAsia" w:hAnsiTheme="minorEastAsia" w:cs="Tahoma"/>
          <w:color w:val="666666"/>
          <w:kern w:val="0"/>
          <w:sz w:val="24"/>
        </w:rPr>
        <w:br/>
        <w:t xml:space="preserve">　　· 政治家 </w:t>
      </w:r>
      <w:r w:rsidR="00B8474F" w:rsidRPr="00B8474F">
        <w:rPr>
          <w:rFonts w:asciiTheme="minorEastAsia" w:eastAsiaTheme="minorEastAsia" w:hAnsiTheme="minorEastAsia" w:cs="Tahoma"/>
          <w:color w:val="666666"/>
          <w:kern w:val="0"/>
          <w:sz w:val="24"/>
        </w:rPr>
        <w:br/>
        <w:t xml:space="preserve">　　· 房产开发商 </w:t>
      </w:r>
      <w:r w:rsidR="00B8474F" w:rsidRPr="00B8474F">
        <w:rPr>
          <w:rFonts w:asciiTheme="minorEastAsia" w:eastAsiaTheme="minorEastAsia" w:hAnsiTheme="minorEastAsia" w:cs="Tahoma"/>
          <w:color w:val="666666"/>
          <w:kern w:val="0"/>
          <w:sz w:val="24"/>
        </w:rPr>
        <w:br/>
        <w:t xml:space="preserve">　　· 教育咨询顾问 </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lastRenderedPageBreak/>
        <w:t xml:space="preserve">　　· 投资顾问 </w:t>
      </w:r>
      <w:r w:rsidR="00B8474F" w:rsidRPr="00B8474F">
        <w:rPr>
          <w:rFonts w:asciiTheme="minorEastAsia" w:eastAsiaTheme="minorEastAsia" w:hAnsiTheme="minorEastAsia" w:cs="Tahoma"/>
          <w:color w:val="666666"/>
          <w:kern w:val="0"/>
          <w:sz w:val="24"/>
        </w:rPr>
        <w:br/>
        <w:t xml:space="preserve">　　· 法官</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 xml:space="preserve">　　</w:t>
      </w:r>
      <w:r w:rsidR="00B8474F" w:rsidRPr="00B8474F">
        <w:rPr>
          <w:rFonts w:asciiTheme="minorEastAsia" w:eastAsiaTheme="minorEastAsia" w:hAnsiTheme="minorEastAsia" w:cs="Tahoma"/>
          <w:color w:val="FF1493"/>
          <w:kern w:val="0"/>
          <w:sz w:val="24"/>
        </w:rPr>
        <w:t>MBTI性格类型详述</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 xml:space="preserve">　　1.ISTJ</w:t>
      </w:r>
      <w:r w:rsidR="00B8474F" w:rsidRPr="00B8474F">
        <w:rPr>
          <w:rFonts w:asciiTheme="minorEastAsia" w:eastAsiaTheme="minorEastAsia" w:hAnsiTheme="minorEastAsia" w:cs="Tahoma"/>
          <w:color w:val="666666"/>
          <w:kern w:val="0"/>
          <w:sz w:val="24"/>
        </w:rPr>
        <w:br/>
        <w:t xml:space="preserve">　　ISTJ型的人是严肃的、有责任心的和通情达理的社会坚定分子。他们值得信赖，他们重视承诺，对他们来说，言语就是庄严的宣誓。 ISTJ型的人工作缜密，讲求实际，很有头脑也很现实。他们具有很强的集中力、条理性和准确性。无论他们做什么，都相当有条理和可靠。他们具有坚定不移、深思熟虑的思想，一旦他们着手自己相信是最好的行动方法时，就很难转变或变得沮丧。ISTJ型的人特别安静和勤奋，对于细节有很强的记忆和判断。他们能够引证准确的事实支持自己的观点，把过去的经历运用到现在的决策中。他们重视和利用符合逻辑、客观的分析，以坚持不懈的态度准时地完成工作，并且总是安排有序，很有条理。他们重视必要的理论体系和传统惯例，对于那些不是如此做事的人则很不耐烦。ISTJ型的人总是很传统、谨小甚微。他们聆听和喜欢确实、清晰地陈述事物。ISTJ型的人天生不喜欢显露，即使危机之时，也显得很平静。他们总是显得责无旁贷、坚定不变、但是在他们冷静的外表之下，也许有强烈却很少表露的反应。</w:t>
      </w:r>
      <w:r w:rsidR="00B8474F" w:rsidRPr="00B8474F">
        <w:rPr>
          <w:rFonts w:asciiTheme="minorEastAsia" w:eastAsiaTheme="minorEastAsia" w:hAnsiTheme="minorEastAsia" w:cs="Tahoma"/>
          <w:color w:val="666666"/>
          <w:kern w:val="0"/>
          <w:sz w:val="24"/>
        </w:rPr>
        <w:br/>
        <w:t xml:space="preserve">　　适合领域：工商业领域、政府机构 金融银行业、政府机构技术领域医务领域</w:t>
      </w:r>
      <w:r w:rsidR="00B8474F" w:rsidRPr="00B8474F">
        <w:rPr>
          <w:rFonts w:asciiTheme="minorEastAsia" w:eastAsiaTheme="minorEastAsia" w:hAnsiTheme="minorEastAsia" w:cs="Tahoma"/>
          <w:color w:val="666666"/>
          <w:kern w:val="0"/>
          <w:sz w:val="24"/>
        </w:rPr>
        <w:br/>
        <w:t xml:space="preserve">　　适合职业：审计师、会计、财务经理、办公室行政管理、后勤和供应管理、中层经理、公务（法律、税务）执行人员等银行信贷员、成本估价师、保险精算师、税务经纪人、税务检查员等机械、电气工程师、计算机程序员、数据库管理员、地质、气象学家、法律研究者、律师等外科医生、药剂师、实验室技术人员、牙科医生、医学研究员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2.ISFJ</w:t>
      </w:r>
      <w:r w:rsidR="00B8474F" w:rsidRPr="00B8474F">
        <w:rPr>
          <w:rFonts w:asciiTheme="minorEastAsia" w:eastAsiaTheme="minorEastAsia" w:hAnsiTheme="minorEastAsia" w:cs="Tahoma"/>
          <w:color w:val="666666"/>
          <w:kern w:val="0"/>
          <w:sz w:val="24"/>
        </w:rPr>
        <w:br/>
        <w:t xml:space="preserve">　　ISFJ型的人忠诚、有奉献精神和同情心，理解别人的感受。他们意志清醒而有责任心，乐于为人所需。 ISFJ型的人十分务实，他们喜欢平和谦逊的人。他们喜欢利用大量的事实情况，对于细节则有很强的记力。他们耐心地对待任务的整个阶段，喜欢事情能够清晰明确。 ISFJ型的人具有强烈的职业道德，所以他们如果知道自己的行为真正有用时，会对需要完成之事承担责任。他们准确系统地完成任务。他们具有传统的价值观，十分保守。他们利用符合实际的判断标准做决定，通过出色的注重实际的态度增加了稳定性。 ISFJ型的人平和谦虚、勤奋严肃。他们温和、圆通，支持朋友和同伴。他们乐于协助别人，喜欢实际可行地帮助他人。他们利用个人热情与人交往，在困难中与他人和睦相处。ISFJ型的人不喜欢表达个人情感，但实际上对于大多数的情况和事件都具有强烈的个人反应。他们关心、保护朋友，愿意为朋友献身，他们有为他人服务的意识，愿意完成他们的责任和义务。</w:t>
      </w:r>
      <w:r w:rsidR="00B8474F" w:rsidRPr="00B8474F">
        <w:rPr>
          <w:rFonts w:asciiTheme="minorEastAsia" w:eastAsiaTheme="minorEastAsia" w:hAnsiTheme="minorEastAsia" w:cs="Tahoma"/>
          <w:color w:val="666666"/>
          <w:kern w:val="0"/>
          <w:sz w:val="24"/>
        </w:rPr>
        <w:br/>
        <w:t xml:space="preserve">　　适合领域：无明显领域特征 医护领域 消费类商业、服务业领域</w:t>
      </w:r>
      <w:r w:rsidR="00B8474F" w:rsidRPr="00B8474F">
        <w:rPr>
          <w:rFonts w:asciiTheme="minorEastAsia" w:eastAsiaTheme="minorEastAsia" w:hAnsiTheme="minorEastAsia" w:cs="Tahoma"/>
          <w:color w:val="666666"/>
          <w:kern w:val="0"/>
          <w:sz w:val="24"/>
        </w:rPr>
        <w:br/>
        <w:t xml:space="preserve">　　适合职业：行政管理人员、总经理助理、秘书、人事管理者、项目经理、物流经理、律师助手等外科医生及其它各类医生、家庭医生、牙科医生、护士、药剂师、医学专家、营养学专家、顾问等零售店、精品店业主、大型商场、酒店管理人员、室内设计师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3.INFJ</w:t>
      </w:r>
      <w:r w:rsidR="00B8474F" w:rsidRPr="00B8474F">
        <w:rPr>
          <w:rFonts w:asciiTheme="minorEastAsia" w:eastAsiaTheme="minorEastAsia" w:hAnsiTheme="minorEastAsia" w:cs="Tahoma"/>
          <w:color w:val="666666"/>
          <w:kern w:val="0"/>
          <w:sz w:val="24"/>
        </w:rPr>
        <w:br/>
        <w:t xml:space="preserve">　　INFJ型的人生活在思想的世界里。他们是独立的、有独创性的思想家，具有强烈的感情、坚</w:t>
      </w:r>
      <w:r w:rsidR="00B8474F" w:rsidRPr="00B8474F">
        <w:rPr>
          <w:rFonts w:asciiTheme="minorEastAsia" w:eastAsiaTheme="minorEastAsia" w:hAnsiTheme="minorEastAsia" w:cs="Tahoma"/>
          <w:color w:val="666666"/>
          <w:kern w:val="0"/>
          <w:sz w:val="24"/>
        </w:rPr>
        <w:lastRenderedPageBreak/>
        <w:t>定的原则和正直的人性。即使面对怀疑，INFJ型的人仍相信自己的看法与决定。他们对自己的评价高于其他的一切，包括流行观点和存在的权威，这种内在的观念激发着他们的积极性。通常INFJ型的人具有本能的洞察力，能够看到事物更深层的含义。即使他人无法分享他们的热情，但灵感对于他们重要而令人信服。</w:t>
      </w:r>
      <w:r w:rsidR="00B8474F" w:rsidRPr="00B8474F">
        <w:rPr>
          <w:rFonts w:asciiTheme="minorEastAsia" w:eastAsiaTheme="minorEastAsia" w:hAnsiTheme="minorEastAsia" w:cs="Tahoma"/>
          <w:color w:val="666666"/>
          <w:kern w:val="0"/>
          <w:sz w:val="24"/>
        </w:rPr>
        <w:br/>
        <w:t xml:space="preserve">　　INFJ型的人忠诚、坚定、富有理想。他们珍视正直，十分坚定以至达到倔强的地步。因为他们的说服能力，以及对于什么对公共利益最有利有清楚的看法，所以INFJ型的人会成为伟大的领导者。由于他们的贡献，他们通常会受到尊重或敬佩。因为珍视友谊和和睦，INFJ型的人喜欢说服别人，使之相信他们的观点是正确的。通过运用嘉许和赞扬，而不是争吵和威胁，他们赢得了他人的合作。他们愿意毫无保留地激励同伴，避免争吵。通常INFJ型的人是深思熟虑的决策者，他们觉得问题使人兴奋，在行动之前他们通常要仔细地考虑。他们喜欢每次全神贯注于一件事情，这会造成一段时期的专心致志。满怀热情与同情心，INFJ型的人强烈地渴望为他人的幸福做贡献。他们注意其他人的情感和利益，能够很好地处理复杂的人。INFJ型的人本身具有深厚复杂的性格，既敏感又热切。他们内向，很难被人了解，但是愿意同自己信任的人分享内在的自我。他们往往有一个交往深厚、持久的小规模的朋友圈，在合适的氛围中能产生充分的个人热情和激情。</w:t>
      </w:r>
      <w:r w:rsidR="00B8474F" w:rsidRPr="00B8474F">
        <w:rPr>
          <w:rFonts w:asciiTheme="minorEastAsia" w:eastAsiaTheme="minorEastAsia" w:hAnsiTheme="minorEastAsia" w:cs="Tahoma"/>
          <w:color w:val="666666"/>
          <w:kern w:val="0"/>
          <w:sz w:val="24"/>
        </w:rPr>
        <w:br/>
        <w:t xml:space="preserve">　　适合领域：咨询、教育、科研等领域 文化、艺术、设计等领域</w:t>
      </w:r>
      <w:r w:rsidR="00B8474F" w:rsidRPr="00B8474F">
        <w:rPr>
          <w:rFonts w:asciiTheme="minorEastAsia" w:eastAsiaTheme="minorEastAsia" w:hAnsiTheme="minorEastAsia" w:cs="Tahoma"/>
          <w:color w:val="666666"/>
          <w:kern w:val="0"/>
          <w:sz w:val="24"/>
        </w:rPr>
        <w:br/>
        <w:t xml:space="preserve">　　适合职业：心理咨询工作者、心理诊疗师、职业指导顾问、大学教师（人文学科、艺术类）、心理学、教育学、社会学、哲学及其它领域的研究人员等作家、诗人、剧作家、电影编剧、电影导演、画家、雕塑家、音乐家、艺术顾问、建筑师、设计师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4.INTJ</w:t>
      </w:r>
      <w:r w:rsidR="00B8474F" w:rsidRPr="00B8474F">
        <w:rPr>
          <w:rFonts w:asciiTheme="minorEastAsia" w:eastAsiaTheme="minorEastAsia" w:hAnsiTheme="minorEastAsia" w:cs="Tahoma"/>
          <w:color w:val="666666"/>
          <w:kern w:val="0"/>
          <w:sz w:val="24"/>
        </w:rPr>
        <w:br/>
        <w:t xml:space="preserve">　　INTJ型的人是完美主义者。他们强烈地要求个人自由和能力，同时在他们独创的思想中，不可动摇的信仰促使他们达到目标。 INTJ型的人思维严谨、有逻辑性、足智多谋，他们能够看到新计划实行后的结果。他们对自己和别人都很苛求，往往几乎同样强硬地逼迫别人和自己。他们并不十分受冷漠与批评的干扰，作为所有性格类型中最独立的，INTJ型的人更喜欢以自己的方式行事。面对相反意见，他们通常持怀疑态度，十分坚定和坚决。权威本身不能强制地们，只有他们认为这些规则对自己的更重要的目标有用时，才会去遵守。 INTJ型的人是天生的谋略家，具有独特的思想、伟大的远见和梦想。他们天生精于理论，对于复杂而综合的概念运转灵活。他们是优秀的战略思想家，通常能清楚地看到任何局势的利处和缺陷。对于感兴趣的问题，他们是出色的、具有远见和见解的组织者。如果是他们自己形成的看法和计划，他们会投入不可思议的注意力、能量和积极性。领先到达或超过自己的高标准的决心和坚忍不拔，使他们获得许多成就。</w:t>
      </w:r>
      <w:r w:rsidR="00B8474F" w:rsidRPr="00B8474F">
        <w:rPr>
          <w:rFonts w:asciiTheme="minorEastAsia" w:eastAsiaTheme="minorEastAsia" w:hAnsiTheme="minorEastAsia" w:cs="Tahoma"/>
          <w:color w:val="666666"/>
          <w:kern w:val="0"/>
          <w:sz w:val="24"/>
        </w:rPr>
        <w:br/>
        <w:t xml:space="preserve">　　适合领域：科研、科技应用 技术咨询、管理咨询金融、投资领域创造性行业</w:t>
      </w:r>
      <w:r w:rsidR="00B8474F" w:rsidRPr="00B8474F">
        <w:rPr>
          <w:rFonts w:asciiTheme="minorEastAsia" w:eastAsiaTheme="minorEastAsia" w:hAnsiTheme="minorEastAsia" w:cs="Tahoma"/>
          <w:color w:val="666666"/>
          <w:kern w:val="0"/>
          <w:sz w:val="24"/>
        </w:rPr>
        <w:br/>
        <w:t xml:space="preserve">　　适合职业：各类科学家、研究所研究人员、设计工程师、系统分析员、计算机程序师、研究开发部经理等各类技术顾问、技术专家、企业管理顾问、投资专家、法律顾问、医学专家、精神分析学家等经济学家、投资银行研究员、证券投资和金融分析员、投资银行家、财务计划人、企业并购专家等各类发明家、建筑师、社论作家、设计师、艺术家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5.ISTP</w:t>
      </w:r>
      <w:r w:rsidR="00B8474F" w:rsidRPr="00B8474F">
        <w:rPr>
          <w:rFonts w:asciiTheme="minorEastAsia" w:eastAsiaTheme="minorEastAsia" w:hAnsiTheme="minorEastAsia" w:cs="Tahoma"/>
          <w:color w:val="666666"/>
          <w:kern w:val="0"/>
          <w:sz w:val="24"/>
        </w:rPr>
        <w:br/>
        <w:t xml:space="preserve">　　ISTP型的人坦率、诚实、讲求实效，他们喜欢行动而非漫谈。他们很谦逊，对于完成工作的方法有很好的理解力。 ISTP型的人擅长分析，所以他们对客观含蓄的原则很有兴趣。他们对于技巧性的事物有天生的理解力，通常精于使用工具和进行手工劳动。他们往往做出有条理而保密</w:t>
      </w:r>
      <w:r w:rsidR="00B8474F" w:rsidRPr="00B8474F">
        <w:rPr>
          <w:rFonts w:asciiTheme="minorEastAsia" w:eastAsiaTheme="minorEastAsia" w:hAnsiTheme="minorEastAsia" w:cs="Tahoma"/>
          <w:color w:val="666666"/>
          <w:kern w:val="0"/>
          <w:sz w:val="24"/>
        </w:rPr>
        <w:lastRenderedPageBreak/>
        <w:t>的决定。他们仅仅是按照自己所看到的、有条理而直接地陈述事实。 ISTP型的人好奇心强，而且善于观察，只有理性、可靠的事实才能使他们信服。他们重视事实，简直就是有关他们知之甚深的知识的宝库。他们是现实主义者，所以能够很好地利用可获得的资源，同时他们擅于把握时机，这使他们变得很讲求实效。ISTP型的人平和而寡言，往往显得冷酷而清高，而且容易害羞，除了是与好朋友在一起时。他们平等、公正。他们往往受冲动的驱使，对于即刻的挑战和问题具有相当的适应性和反应能力。因为他们喜欢行动和兴奋的事情，所以他们乐于户外活动和运动。</w:t>
      </w:r>
      <w:r w:rsidR="00B8474F" w:rsidRPr="00B8474F">
        <w:rPr>
          <w:rFonts w:asciiTheme="minorEastAsia" w:eastAsiaTheme="minorEastAsia" w:hAnsiTheme="minorEastAsia" w:cs="Tahoma"/>
          <w:color w:val="666666"/>
          <w:kern w:val="0"/>
          <w:sz w:val="24"/>
        </w:rPr>
        <w:br/>
        <w:t xml:space="preserve">　　适合领域：技术领域 证券、金融业贸易、商业领域户外、运动、艺术等领域</w:t>
      </w:r>
      <w:r w:rsidR="00B8474F" w:rsidRPr="00B8474F">
        <w:rPr>
          <w:rFonts w:asciiTheme="minorEastAsia" w:eastAsiaTheme="minorEastAsia" w:hAnsiTheme="minorEastAsia" w:cs="Tahoma"/>
          <w:color w:val="666666"/>
          <w:kern w:val="0"/>
          <w:sz w:val="24"/>
        </w:rPr>
        <w:br/>
        <w:t xml:space="preserve">　　适合职业：机械、电气、电子工程师、各类技术专家和技师、计算机硬件、系统集成专业人员等。证券分析师、金融、财务顾问、经济学研究者等。贸易商、商品经销商、产品代理商（有形产品为主）等。警察、侦探、体育工作者、赛车手、飞行员、雕塑家、手工制作、画家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6.ISFP</w:t>
      </w:r>
      <w:r w:rsidR="00B8474F" w:rsidRPr="00B8474F">
        <w:rPr>
          <w:rFonts w:asciiTheme="minorEastAsia" w:eastAsiaTheme="minorEastAsia" w:hAnsiTheme="minorEastAsia" w:cs="Tahoma"/>
          <w:color w:val="666666"/>
          <w:kern w:val="0"/>
          <w:sz w:val="24"/>
        </w:rPr>
        <w:br/>
        <w:t xml:space="preserve">　　ISFP型的人平和、敏感，他们保持着许多强烈的个人理想和自己的价值观念。他们更多地是通过行为而不是言辞表达自己深沉的情感。ISFP型的人谦虚而缄默，但实际上他们是具有巨大的友受和热情之人，但是除了与他们相知和信赖的人在一起外，他们不经常表现出自我的另一面。因为ISFP型的人不喜欢直接地自我表达，所以常常被误解。ISFP型的人耐心、灵活，很容易与他人相处，很少支配或控制别人。他们很客观，以一种相当实事求是的方式接受他人的行为。他们善于观察周围的人和物，却不寻求发现动机和含义。 ISFP型的人完全生活在现在，所以他们的准备或计划往往不会多于必需，他们是很好的短期计划制定者。因为他们喜欢享受目前的经历，而不继续向下一个目标兑现，所以他们对完成工作感到很放松。 ISFP型的人对于从经历中直接了解和感受的东西很感兴趣，常常富有艺术天赋和审美感，力求为自己创造一个美丽而隐蔽的环境。没有想要成为领导者，ISFP型的人经常是忠诚的追随者和团体成员。因为他们利用个人的价值标准去判断生活中的每一件事，所以他们喜欢那些花费时间去认识他们和理解他们内心的忠诚之人。他们需要最基本的信任和理解，在生活中需要和睦的人际关系，对于冲突和分歧则很敏感。</w:t>
      </w:r>
      <w:r w:rsidR="00B8474F" w:rsidRPr="00B8474F">
        <w:rPr>
          <w:rFonts w:asciiTheme="minorEastAsia" w:eastAsiaTheme="minorEastAsia" w:hAnsiTheme="minorEastAsia" w:cs="Tahoma"/>
          <w:color w:val="666666"/>
          <w:kern w:val="0"/>
          <w:sz w:val="24"/>
        </w:rPr>
        <w:br/>
        <w:t xml:space="preserve">　　适合领域：手工艺、艺术领域 医护领域 商业、服务业领域</w:t>
      </w:r>
      <w:r w:rsidR="00B8474F" w:rsidRPr="00B8474F">
        <w:rPr>
          <w:rFonts w:asciiTheme="minorEastAsia" w:eastAsiaTheme="minorEastAsia" w:hAnsiTheme="minorEastAsia" w:cs="Tahoma"/>
          <w:color w:val="666666"/>
          <w:kern w:val="0"/>
          <w:sz w:val="24"/>
        </w:rPr>
        <w:br/>
        <w:t xml:space="preserve">　　适合职业：时装、首饰设计师、装潢、园艺设计师、陶器、乐器、卡通、漫画制作者、素描画家、舞蹈演员、画家等出诊医生、出诊护士、理疗师、牙科医生、个人健康和运动教练等餐饮业、娱乐业业主、旅行社销售人员、体育用品、个人理疗用品销售员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7.INFP</w:t>
      </w:r>
      <w:r w:rsidR="00B8474F" w:rsidRPr="00B8474F">
        <w:rPr>
          <w:rFonts w:asciiTheme="minorEastAsia" w:eastAsiaTheme="minorEastAsia" w:hAnsiTheme="minorEastAsia" w:cs="Tahoma"/>
          <w:color w:val="666666"/>
          <w:kern w:val="0"/>
          <w:sz w:val="24"/>
        </w:rPr>
        <w:br/>
        <w:t xml:space="preserve">　　性格类型：INFP INFP把内在的和谐视为高于其他一切。他们敏感、理想化、忠诚，对于个人价值具有一种强烈的荣誉感。他们个人信仰坚定，有为自认为有价值的事业献身的精神。 INFP型的人对于已知事物之外的可能性很感兴趣，精力集中于他们的梦想和想象。他们思维开阔、有好奇心和洞察力，常常具有出色的长远眼光。在日常事务中，他们通常灵活多变、具有忍耐力和适应性，但是他们非常坚定地对待内心的忠诚，为自己设定了事实上几乎是不可能的标准。 INFP型的人具有许多使他们忙碌的理想和忠诚。他们十分坚定地完成自己所选择的事情，他们往往承担得太多，但不管怎样总要完成每件事。虽然对外部世界他们显得冷淡缄默，但INFP型的人很关心内在。他们富有同情心、理解力，对于别人的情感很敏感。除了他们的价值观受到威胁外，他们总是避免冲突，没有兴趣强迫或支配别人。INFP型的人常常喜欢通过书写而不是口头来表达自己的感情。当INFP型的人劝说别人相信他们的想法的重要性时，可能是最有说服力的。 INFP很</w:t>
      </w:r>
      <w:r w:rsidR="00B8474F" w:rsidRPr="00B8474F">
        <w:rPr>
          <w:rFonts w:asciiTheme="minorEastAsia" w:eastAsiaTheme="minorEastAsia" w:hAnsiTheme="minorEastAsia" w:cs="Tahoma"/>
          <w:color w:val="666666"/>
          <w:kern w:val="0"/>
          <w:sz w:val="24"/>
        </w:rPr>
        <w:lastRenderedPageBreak/>
        <w:t>少显露强烈的感情，常常显得沉默而冷静。然而，一旦他们与你认识了，就会变得热情友好，但往往会避免浮浅的交往。他们珍视那些花费时间去思考目标与价值的人。</w:t>
      </w:r>
      <w:r w:rsidR="00B8474F" w:rsidRPr="00B8474F">
        <w:rPr>
          <w:rFonts w:asciiTheme="minorEastAsia" w:eastAsiaTheme="minorEastAsia" w:hAnsiTheme="minorEastAsia" w:cs="Tahoma"/>
          <w:color w:val="666666"/>
          <w:kern w:val="0"/>
          <w:sz w:val="24"/>
        </w:rPr>
        <w:br/>
        <w:t xml:space="preserve">　　适合领域：创作性、艺术类 教育、研究、咨询类</w:t>
      </w:r>
      <w:r w:rsidR="00B8474F" w:rsidRPr="00B8474F">
        <w:rPr>
          <w:rFonts w:asciiTheme="minorEastAsia" w:eastAsiaTheme="minorEastAsia" w:hAnsiTheme="minorEastAsia" w:cs="Tahoma"/>
          <w:color w:val="666666"/>
          <w:kern w:val="0"/>
          <w:sz w:val="24"/>
        </w:rPr>
        <w:br/>
        <w:t xml:space="preserve">　　适合职业：各类艺术家、插图画家、诗人、小说家、建筑师、设计师、文学编辑、艺术指导、记者等大学老师（人文类）、心理学工作者、心理辅导和咨询人员、社科类研究人员、社会工作者、教育顾问、图书管理者、翻译家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8.INTP</w:t>
      </w:r>
      <w:r w:rsidR="00B8474F" w:rsidRPr="00B8474F">
        <w:rPr>
          <w:rFonts w:asciiTheme="minorEastAsia" w:eastAsiaTheme="minorEastAsia" w:hAnsiTheme="minorEastAsia" w:cs="Tahoma"/>
          <w:color w:val="666666"/>
          <w:kern w:val="0"/>
          <w:sz w:val="24"/>
        </w:rPr>
        <w:br/>
        <w:t xml:space="preserve">　　性格类型：INTP INTP型的人是解决理性问题者。他们很有才智和条理性，以及创造才华的突出表现。INTP型的人外表平静、缄默、超然，内心却专心致志于分析问题。他们苛求精细、惯于怀疑。他们努力寻找和利用原则以理解许多想法。他们喜欢有条理和有目的的交谈，而且可能会仅仅为了高兴，争论一些无益而琐细的问题。只有有条理的推理才会使他们信服。通常INTP型的人是足智多谋、有独立见解的思考者。他们重视才智，对于个人能力有强烈的欲望，有能力也很感兴趣向他人挑战。 INTP型的人最主要的兴趣在于理解明显的事物之外的可能性。他们乐于为了改进事物的目前状况或解决难题而进行思考。他们的思考方式极端复杂，而且他们能很好地组织概念和想法。偶尔，他们的想法非常复杂，以致于很难向别人表达和被他人理解。 INTP型的人十分独立，喜欢冒险和富有想象力的活动。他们灵活易变、思维开阔，更感兴趣的是发现有创见而且合理的解决方法，而不是仅仅看到成为事实的解决方式。</w:t>
      </w:r>
      <w:r w:rsidR="00B8474F" w:rsidRPr="00B8474F">
        <w:rPr>
          <w:rFonts w:asciiTheme="minorEastAsia" w:eastAsiaTheme="minorEastAsia" w:hAnsiTheme="minorEastAsia" w:cs="Tahoma"/>
          <w:color w:val="666666"/>
          <w:kern w:val="0"/>
          <w:sz w:val="24"/>
        </w:rPr>
        <w:br/>
        <w:t xml:space="preserve">　　适合领域：计算机技术 理论研究、学术领域专业领域创造性领域</w:t>
      </w:r>
      <w:r w:rsidR="00B8474F" w:rsidRPr="00B8474F">
        <w:rPr>
          <w:rFonts w:asciiTheme="minorEastAsia" w:eastAsiaTheme="minorEastAsia" w:hAnsiTheme="minorEastAsia" w:cs="Tahoma"/>
          <w:color w:val="666666"/>
          <w:kern w:val="0"/>
          <w:sz w:val="24"/>
        </w:rPr>
        <w:br/>
        <w:t xml:space="preserve">　　适合职业：软件设计员、系统分析师、计算机程序员、数据库管理、故障排除专家等大学教授、科研机构研究人员、数学家、物理学家、经济学家、考古学家、历史学家等证券分析师、金融投资顾问、律师、法律顾问、财务专家、侦探等各类发明家、作家、设计师、音乐家、艺术家、艺术鉴赏家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9.ESTP</w:t>
      </w:r>
      <w:r w:rsidR="00B8474F" w:rsidRPr="00B8474F">
        <w:rPr>
          <w:rFonts w:asciiTheme="minorEastAsia" w:eastAsiaTheme="minorEastAsia" w:hAnsiTheme="minorEastAsia" w:cs="Tahoma"/>
          <w:color w:val="666666"/>
          <w:kern w:val="0"/>
          <w:sz w:val="24"/>
        </w:rPr>
        <w:br/>
        <w:t xml:space="preserve">　　ESTP型的人不会焦虑，因为他们是快乐的。ESTP型的人活跃、随遇而安、天真率直。他们乐于享受现在的一切而不是为将来计划什么。ESTP型的人很现实，他们信任和依赖于自己对这个世界的感受。他们是好奇而热心的观察者。因为他们接受现在的一切，所以他们思维开阔，能够容忍自我和他人。ESTP型的人喜欢处理、分解与恢复原状的真实事物。ESTP型的人喜欢行动而不是漫谈，当问题出现时，他们乐于去处理。他们是优秀的解决问题的人，这是因为他们能够掌握必要的事实情况，然后找到符合逻辑的明智的解决途径，而无需浪费大量的努力或精力。他们会成为适宜外交谈判的人，他们乐于尝试非传统的方法，而且常常能够说服别人给他们一个妥协的机会。他们能够理解晦涩的原则，在符合逻辑的基础上，而不是基于他们对事物的感受之上做出决定。因此，他们讲求实效，在情况必须时非常强硬。在大多数的社交场合中，ESTP型的人很友善，富有魅力、轻松自如而受人欢迎。在任何有他们的场合中，他们总是爽直、多才多艺和有趣，总有没完没了的笑话和故事。他们善于通过缓和气氛以及使冲突的双方相互协调，从而化解紧张的局势</w:t>
      </w:r>
      <w:r w:rsidR="00B8474F" w:rsidRPr="00B8474F">
        <w:rPr>
          <w:rFonts w:asciiTheme="minorEastAsia" w:eastAsiaTheme="minorEastAsia" w:hAnsiTheme="minorEastAsia" w:cs="Tahoma"/>
          <w:color w:val="666666"/>
          <w:kern w:val="0"/>
          <w:sz w:val="24"/>
        </w:rPr>
        <w:br/>
        <w:t xml:space="preserve">　　适合领域：贸易、商业、某些特殊领域 服务业 金融证券业娱乐、体育、艺术领域</w:t>
      </w:r>
      <w:r w:rsidR="00B8474F" w:rsidRPr="00B8474F">
        <w:rPr>
          <w:rFonts w:asciiTheme="minorEastAsia" w:eastAsiaTheme="minorEastAsia" w:hAnsiTheme="minorEastAsia" w:cs="Tahoma"/>
          <w:color w:val="666666"/>
          <w:kern w:val="0"/>
          <w:sz w:val="24"/>
        </w:rPr>
        <w:br/>
        <w:t xml:space="preserve">　　适合职业：各类贸易商、批发商、中间商、零售商、房地产经纪人、保险经济人、汽车销售人员、私家侦探、警察等。餐饮、娱乐及其他各类服务业的业主、主管、特许经营者、自由职业</w:t>
      </w:r>
      <w:r w:rsidR="00B8474F" w:rsidRPr="00B8474F">
        <w:rPr>
          <w:rFonts w:asciiTheme="minorEastAsia" w:eastAsiaTheme="minorEastAsia" w:hAnsiTheme="minorEastAsia" w:cs="Tahoma"/>
          <w:color w:val="666666"/>
          <w:kern w:val="0"/>
          <w:sz w:val="24"/>
        </w:rPr>
        <w:lastRenderedPageBreak/>
        <w:t>者等。股票经纪人、证券分析师、理财顾问、个人投资者等。娱乐节目主持人、体育节目评论、脱口秀、音乐、舞蹈表演者、健身教练、体育工作者等。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10.ESFP</w:t>
      </w:r>
      <w:r w:rsidR="00B8474F" w:rsidRPr="00B8474F">
        <w:rPr>
          <w:rFonts w:asciiTheme="minorEastAsia" w:eastAsiaTheme="minorEastAsia" w:hAnsiTheme="minorEastAsia" w:cs="Tahoma"/>
          <w:color w:val="666666"/>
          <w:kern w:val="0"/>
          <w:sz w:val="24"/>
        </w:rPr>
        <w:br/>
        <w:t xml:space="preserve">　　ESFP型的人乐意与人相处，有一种真正的生活热情。他们顽皮活泼，通过真诚和玩笑使别人感到事情更加有趣。 ESFP型的人脾气随和、适应性强，热情友好和慷慨大方。他们擅长交际，常常是别人的"注意中心"。他们热情而乐于合作地参加各种活动和节目，而且通常立刻能应对几种活动。 ESFP型的人是现实的观察者，他们按照事物的本身去对待并接受它们。他们往往信任自己能够听到、闻到、触摸和看到的事物，而不是依赖于理论上的解释。因为他们喜欢具体的事实，对于细节有很好的记忆力，所以他们能从亲身的经历中学到最好的东西。共同的感觉给予他们与人和物相处的实际能力。他们喜欢收集信息，从中观察可能自然出现的解决方法。 ESFP型的人对于自我和他人都能容忍和接受，往往不会试图把自己的愿望强加于他人。ESFP型的人通融和有同情心，通常许多人都真心地喜欢他们。他们能够让别人采纳他们的建议，所以他们很擅于帮助冲突的各方重归于好。他们寻求他人的陪伴，是很好的交淡者。他们乐于帮助旁人，偏好以真实有形的方式给予协助。ESFP型的人天真率直，很有魅力和说服力。他们喜欢意料不到的事情，喜欢寻找给他人带来愉快和意外惊喜的方法。</w:t>
      </w:r>
      <w:r w:rsidR="00B8474F" w:rsidRPr="00B8474F">
        <w:rPr>
          <w:rFonts w:asciiTheme="minorEastAsia" w:eastAsiaTheme="minorEastAsia" w:hAnsiTheme="minorEastAsia" w:cs="Tahoma"/>
          <w:color w:val="666666"/>
          <w:kern w:val="0"/>
          <w:sz w:val="24"/>
        </w:rPr>
        <w:br/>
        <w:t xml:space="preserve">　　适合领域：消费类商业、服务业领域 广告业、娱乐业领域旅游业、社区服务等其他领域</w:t>
      </w:r>
      <w:r w:rsidR="00B8474F" w:rsidRPr="00B8474F">
        <w:rPr>
          <w:rFonts w:asciiTheme="minorEastAsia" w:eastAsiaTheme="minorEastAsia" w:hAnsiTheme="minorEastAsia" w:cs="Tahoma"/>
          <w:color w:val="666666"/>
          <w:kern w:val="0"/>
          <w:sz w:val="24"/>
        </w:rPr>
        <w:br/>
        <w:t xml:space="preserve">　　适合职业：精品店、商场销售人员、娱乐、餐饮业客户经理、房地产销售人员、汽车销售人员、市场营销人员（消费类产品）等广告企业中的设计师、创意人员、客户经理、时装设计和表演人员、摄影师、节目主持人、脱口秀演员等旅游企业中的销售、服务人员、导游、社区工作人员、自愿工作者、公共关系专家、健身和运动教练、医护人员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11.ENFP</w:t>
      </w:r>
      <w:r w:rsidR="00B8474F" w:rsidRPr="00B8474F">
        <w:rPr>
          <w:rFonts w:asciiTheme="minorEastAsia" w:eastAsiaTheme="minorEastAsia" w:hAnsiTheme="minorEastAsia" w:cs="Tahoma"/>
          <w:color w:val="666666"/>
          <w:kern w:val="0"/>
          <w:sz w:val="24"/>
        </w:rPr>
        <w:br/>
        <w:t xml:space="preserve">　　ENFP型的人充满热情和新思想。他们乐观、自然、富有创造性和自信，具有独创性的思想和对可能性的强烈感受。对于ENFP型的人来说，生活是激动人生的戏剧。 ENFP型的人对可能性很感兴趣，所以他们了解所有事物中的深远意义。他们具有洞察力，是热情的观察者，注意常规以外的任何事物。ENFP型的人好奇，喜欢理解而不是判断。 ENFP型的人具有想象力、适应性和可变性，他们视灵感高于一切，常常是足智多谋的发明人。ENFP型的人不墨守成规，善于发现做事情的新方法，为思想或行为开辟新道路，并保持它们的开放。在完成新颖想法的过程中，ENFP型的人依赖冲动的能量。他们有大量的主动性，认为问题令人兴奋。他们也从周围其他人中得到能量，把自己的才能与别人的力量成功地结合在一起。 ENFP型的人具有魅力、充满生机。他们待人热情、彬彬有礼、富有同情心，愿意帮助别人解决问题。他们具有出色的洞察力和观察力，常常关心他人的发展。ENFP型的人避免冲突，喜欢和睦。他们把更多的精力倾注于维持个人关系而不是客观事物，喜欢保持一种广泛的关系。</w:t>
      </w:r>
      <w:r w:rsidR="00B8474F" w:rsidRPr="00B8474F">
        <w:rPr>
          <w:rFonts w:asciiTheme="minorEastAsia" w:eastAsiaTheme="minorEastAsia" w:hAnsiTheme="minorEastAsia" w:cs="Tahoma"/>
          <w:color w:val="666666"/>
          <w:kern w:val="0"/>
          <w:sz w:val="24"/>
        </w:rPr>
        <w:br/>
        <w:t xml:space="preserve">　　适合领域：广告创意、广告撰稿人，市场营销和宣传策划、市场调研人员、艺术指导、公关专家、公司对外发言人等.</w:t>
      </w:r>
      <w:r w:rsidR="00B8474F" w:rsidRPr="00B8474F">
        <w:rPr>
          <w:rFonts w:asciiTheme="minorEastAsia" w:eastAsiaTheme="minorEastAsia" w:hAnsiTheme="minorEastAsia" w:cs="Tahoma"/>
          <w:color w:val="666666"/>
          <w:kern w:val="0"/>
          <w:sz w:val="24"/>
        </w:rPr>
        <w:br/>
        <w:t xml:space="preserve">　　适合职业：儿童教育老师、大学老师（人文类）、心理学工作者、心理辅导和咨询人员、职业规划顾问、社会工作者、人力资源专家、培训师、演讲家等记者（访谈类）、节目策划和主持人、专栏作家、剧作家、艺术指导、设计师、卡通制作者、电影、电视制片人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lastRenderedPageBreak/>
        <w:t>--------------------------------------------------------------------------------</w:t>
      </w:r>
      <w:r w:rsidR="00B8474F" w:rsidRPr="00B8474F">
        <w:rPr>
          <w:rFonts w:asciiTheme="minorEastAsia" w:eastAsiaTheme="minorEastAsia" w:hAnsiTheme="minorEastAsia" w:cs="Tahoma"/>
          <w:color w:val="666666"/>
          <w:kern w:val="0"/>
          <w:sz w:val="24"/>
        </w:rPr>
        <w:br/>
        <w:t xml:space="preserve">　　12.ENTP</w:t>
      </w:r>
      <w:r w:rsidR="00B8474F" w:rsidRPr="00B8474F">
        <w:rPr>
          <w:rFonts w:asciiTheme="minorEastAsia" w:eastAsiaTheme="minorEastAsia" w:hAnsiTheme="minorEastAsia" w:cs="Tahoma"/>
          <w:color w:val="666666"/>
          <w:kern w:val="0"/>
          <w:sz w:val="24"/>
        </w:rPr>
        <w:br/>
        <w:t xml:space="preserve">　　ENTP型的人喜欢兴奋与挑战。他们热情开放、足智多谋、健谈而聪明，擅长于许多事情，不断追求增加能力和个人权力。ENTP型的人天生富有想象力，他们深深地喜欢新思想，留心一切可能性。他们有很强的首创精神，擅于运用创造冲动。 ENTP型的人视灵感高于其他的一切，力求使他们的新颖想法转变为现实。他们好奇、多才多艺、适应性强，在解决挑战性和理论性问题时善于随机应变。 ENTP型的人灵活而率直，能够轻易地看出任何情况中的缺点，乐于出于兴趣争论问题的某方面。他们有极好的分析能力，是出色的策略谋划者。他们几乎一直能够为他们所希望的事情找出符合逻辑的推理。大多数的ENTP型人喜欢审视周围的环境，认为多数的规则和章程如果不被打破，便意味着屈从。有时他们的态度不从习俗，乐于帮助别人超出可被接受和被期望的事情。他们喜欢自在地生活，在每天的生活中寻找快乐和变化。 ENTP型的人富有想象力地处理社会关系，常常有许多的朋友和熟人。他们表现得很乐观，具有幽默感。ENTP型的人吸引和鼓励同伴，通过他们富有感染力的热情，鼓舞别人加入他们的行动中。他们喜欢努力理解和回应他人，而不是判断他人。</w:t>
      </w:r>
      <w:r w:rsidR="00B8474F" w:rsidRPr="00B8474F">
        <w:rPr>
          <w:rFonts w:asciiTheme="minorEastAsia" w:eastAsiaTheme="minorEastAsia" w:hAnsiTheme="minorEastAsia" w:cs="Tahoma"/>
          <w:color w:val="666666"/>
          <w:kern w:val="0"/>
          <w:sz w:val="24"/>
        </w:rPr>
        <w:br/>
        <w:t xml:space="preserve">　　适合领域：投资顾问、项目策划、投资银行、自我创业市场营销、创造性领域 公共关系 政治</w:t>
      </w:r>
      <w:r w:rsidR="00B8474F" w:rsidRPr="00B8474F">
        <w:rPr>
          <w:rFonts w:asciiTheme="minorEastAsia" w:eastAsiaTheme="minorEastAsia" w:hAnsiTheme="minorEastAsia" w:cs="Tahoma"/>
          <w:color w:val="666666"/>
          <w:kern w:val="0"/>
          <w:sz w:val="24"/>
        </w:rPr>
        <w:br/>
        <w:t xml:space="preserve">　　适合职业：投资顾问（房地产、金融、贸易、商业等）、各类项目的策划人和发起者、投资银行家、风险投资人、企业业主（新兴产业）等市场营销人员、各类产品销售经理、广告创意、艺术总监、访谈类节目主持人、制片人等公共关系专家、公司对外发言人、社团负责人、政治家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13.ESTJ</w:t>
      </w:r>
      <w:r w:rsidR="00B8474F" w:rsidRPr="00B8474F">
        <w:rPr>
          <w:rFonts w:asciiTheme="minorEastAsia" w:eastAsiaTheme="minorEastAsia" w:hAnsiTheme="minorEastAsia" w:cs="Tahoma"/>
          <w:color w:val="666666"/>
          <w:kern w:val="0"/>
          <w:sz w:val="24"/>
        </w:rPr>
        <w:br/>
        <w:t xml:space="preserve">　　ESTJ 高效率地工作，自我负责，监督他人工作，合理分配和处置资源，主次分明，井井有条；能制定和遵守规则，多喜欢在制度健全、等级分明、比较稳定的企业工作；倾向于选择较为务实的业务，以有形产品为主；喜欢工作中带有和人接触、交流的成分，但不以态度取胜；不特别强调工作的行业或兴趣，多以职业角度看待每一份工作。ESTJ型的人很善于完成任务；他们喜欢操纵局势和促使事情发生；他们具有责任感，信守他们的承诺。他们喜欢条理性并且能记住和组织安排许多细节。他们及时和尽可能高效率地、系统地开始达到目标。ESTJ型的人被迫做决定。他们常常以自己过去的经历为基础得出结论。他们很客观，有条理性和分析能力，以及很强的推理能力。事实上，除了符合逻辑外，其他没有什么可以使他们信服。同时，ESTJ型的人又很现实、有头脑、讲求实际。他们更感兴趣的是“真实的事物”，而不是诸如抽象的想法和理论等无形的东西。他们往往对那些认为没有实用价值的东西不感兴趣。他们知道自己周围将要发生的事情，而首要关心的则是目前。因为ESTJ型的人依照一套固定的规则生活，所以他们坚持不懈和值得依赖。他们往往很传统，有兴趣维护现存的制度。虽然对于他们来说，感情生活和社会活动并不像生活的其他方面那样重要，但是对于亲情关系，他们却固守不变。他们不但能很轻松地判断别人，而且还是条理分明的纪律执行者。 ESTJ型的人直爽坦率，友善合群。通常他们会很容易地了解事物，这是因为他们相信“你看到的便是你得到的”。</w:t>
      </w:r>
      <w:r w:rsidR="00B8474F" w:rsidRPr="00B8474F">
        <w:rPr>
          <w:rFonts w:asciiTheme="minorEastAsia" w:eastAsiaTheme="minorEastAsia" w:hAnsiTheme="minorEastAsia" w:cs="Tahoma"/>
          <w:color w:val="666666"/>
          <w:kern w:val="0"/>
          <w:sz w:val="24"/>
        </w:rPr>
        <w:br/>
        <w:t xml:space="preserve">　　适合领域：无明显领域特征</w:t>
      </w:r>
      <w:r w:rsidR="00B8474F" w:rsidRPr="00B8474F">
        <w:rPr>
          <w:rFonts w:asciiTheme="minorEastAsia" w:eastAsiaTheme="minorEastAsia" w:hAnsiTheme="minorEastAsia" w:cs="Tahoma"/>
          <w:color w:val="666666"/>
          <w:kern w:val="0"/>
          <w:sz w:val="24"/>
        </w:rPr>
        <w:br/>
        <w:t xml:space="preserve">　　适合职业：大、中型外资企业员工、业务经理、中层经理（多分布在财务、营运、物流采购、销售管理、项目管理、工厂管理、人事行政部门）、职业经理人、各类中小型企业主管和业主。</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lastRenderedPageBreak/>
        <w:t>--------------------------------------------------------------------------------</w:t>
      </w:r>
      <w:r w:rsidR="00B8474F" w:rsidRPr="00B8474F">
        <w:rPr>
          <w:rFonts w:asciiTheme="minorEastAsia" w:eastAsiaTheme="minorEastAsia" w:hAnsiTheme="minorEastAsia" w:cs="Tahoma"/>
          <w:color w:val="666666"/>
          <w:kern w:val="0"/>
          <w:sz w:val="24"/>
        </w:rPr>
        <w:br/>
        <w:t xml:space="preserve">　　14.ESFJ</w:t>
      </w:r>
      <w:r w:rsidR="00B8474F" w:rsidRPr="00B8474F">
        <w:rPr>
          <w:rFonts w:asciiTheme="minorEastAsia" w:eastAsiaTheme="minorEastAsia" w:hAnsiTheme="minorEastAsia" w:cs="Tahoma"/>
          <w:color w:val="666666"/>
          <w:kern w:val="0"/>
          <w:sz w:val="24"/>
        </w:rPr>
        <w:br/>
        <w:t xml:space="preserve">　　ESFJ型的人通过直接的行动和合作积极地以真实、实际的方法帮助别人。他们友好、富有同情心和责任感。 ESFJ型的人把他们同别人的关系放在十分重要的位置，所以他们往往具有和睦的人际关系，并且通过很大的努力以获得和维持这种关系。事实上，他们常常理想化自己欣赏的人或物。ESFJ型的人往往对自己以及自己的成绩十分欣赏，因而他们对于批评或者别人的漠视很敏感。通常他们很果断，表达自己的坚定的主张，乐于事情能很快得到解决。 ESFJ型的人很现实，他们讲求实际、实事求是和安排有序。他们参与并能记住重要的事情和细节，乐于别人也能对自己的事情很确信。他们在自己的个人经历或在他们所信赖之人的经验之上制定计划或得出见解。他们知道并参与周围的物质世界，并喜欢具有主动性和创造性。 ESFJ型的人十分小心谨慎，也非常传统化，因而他们能恪守自己的责任与承诺。他们支持现存制度，往往是委员会或组织机构中积极主动和乐于合作的成员，他们重视并能保持很好的社交关系。他们不辞劳苦地帮助他人，尤其在遇到困难或取得成功时，他们都很积极活跃。</w:t>
      </w:r>
      <w:r w:rsidR="00B8474F" w:rsidRPr="00B8474F">
        <w:rPr>
          <w:rFonts w:asciiTheme="minorEastAsia" w:eastAsiaTheme="minorEastAsia" w:hAnsiTheme="minorEastAsia" w:cs="Tahoma"/>
          <w:color w:val="666666"/>
          <w:kern w:val="0"/>
          <w:sz w:val="24"/>
        </w:rPr>
        <w:br/>
        <w:t xml:space="preserve">　　适合领域：无明显领域特征</w:t>
      </w:r>
      <w:r w:rsidR="00B8474F" w:rsidRPr="00B8474F">
        <w:rPr>
          <w:rFonts w:asciiTheme="minorEastAsia" w:eastAsiaTheme="minorEastAsia" w:hAnsiTheme="minorEastAsia" w:cs="Tahoma"/>
          <w:color w:val="666666"/>
          <w:kern w:val="0"/>
          <w:sz w:val="24"/>
        </w:rPr>
        <w:br/>
        <w:t xml:space="preserve">　　适合职业：办公室行政或管理人员、秘书、总经理助理、项目经理、客户服务部人员、采购和物流管理人员等内科医生及其它各类医生、牙科医生、护士、健康护理指导师、饮食学、营养学专家、小学教师（班主任）、学校管理者等银行、酒店、大型企业客户服务代表、客户经理、公共关系部主任、商场经理、餐饮业业主和管理人员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15.ENFJ</w:t>
      </w:r>
      <w:r w:rsidR="00B8474F" w:rsidRPr="00B8474F">
        <w:rPr>
          <w:rFonts w:asciiTheme="minorEastAsia" w:eastAsiaTheme="minorEastAsia" w:hAnsiTheme="minorEastAsia" w:cs="Tahoma"/>
          <w:color w:val="666666"/>
          <w:kern w:val="0"/>
          <w:sz w:val="24"/>
        </w:rPr>
        <w:br/>
        <w:t xml:space="preserve">　　ENFJ型的人热爱人类，他们认为人的感情是最重要的。而且他们很自然地关心别人，以热情的态度对待生命，感受与个人相关的所有事物。由于他们很理想化，按照自己的价值观生活，因此ENFJ型的人对于他们所尊重和敬佩的人、事业和机构非常忠诚。他们精力充沛、满腔热情、富有责任感、勤勤勤恳恳、锲而不舍。 ENFJ型的人具有自我批评的自然倾向。然而，他们对他人的情感具有责任心，所以ENFJ型的人很少在公共场合批评人。他们敏锐地意识到什么是（或不是）合适的行为。他们彬彬有礼、富有魅力、讨人喜欢、深谙社会。ENFJ型的人具有平和的性格与忍耐力，他们长于外交，擅长在自己的周围激发幽默感。他们是天然的领导者，受人欢迎而有魅力。他们常常得利于自己口头表达的天份，愿意成为出色的传播工作。 ENFJ型的人在自已对情况感受的基础上做决定，而不是基于事实本身。他们对显而易见的事物之外的可能性，以及这些可能性以怎样的方式影响他人感兴趣。ENFJ型的人天生具有条理性，他们喜欢一种有安排的世界，并且希望别人也是如此。即使其他人正在做决定，他们还是喜欢把问题解决了。 ENFJ型的人富有同情心和理解力，愿意培养和支持他人。他们能很好地理解别人，有责任感和关心他人。由于他们是理想主义者，因此他们通常能看到别人身上的优点。</w:t>
      </w:r>
      <w:r w:rsidR="00B8474F" w:rsidRPr="00B8474F">
        <w:rPr>
          <w:rFonts w:asciiTheme="minorEastAsia" w:eastAsiaTheme="minorEastAsia" w:hAnsiTheme="minorEastAsia" w:cs="Tahoma"/>
          <w:color w:val="666666"/>
          <w:kern w:val="0"/>
          <w:sz w:val="24"/>
        </w:rPr>
        <w:br/>
        <w:t xml:space="preserve">　　适合领域：培训、咨询、教育 新闻传播、公共关系、文化艺术</w:t>
      </w:r>
      <w:r w:rsidR="00B8474F" w:rsidRPr="00B8474F">
        <w:rPr>
          <w:rFonts w:asciiTheme="minorEastAsia" w:eastAsiaTheme="minorEastAsia" w:hAnsiTheme="minorEastAsia" w:cs="Tahoma"/>
          <w:color w:val="666666"/>
          <w:kern w:val="0"/>
          <w:sz w:val="24"/>
        </w:rPr>
        <w:br/>
        <w:t xml:space="preserve">　　适合职业：人力资源培训主任、销售、沟通、团队培训员、职业指导顾问、心理咨询工作者、大学教师（人文学科类）、教育学、心理学研究人员等记者、撰稿人、节目主持人（新闻、采访类）、公共关系专家、社会活动家、文艺工作者、平面设计师、画家、音乐家等。</w:t>
      </w:r>
      <w:r w:rsidR="00B8474F" w:rsidRPr="00B8474F">
        <w:rPr>
          <w:rFonts w:asciiTheme="minorEastAsia" w:eastAsiaTheme="minorEastAsia" w:hAnsiTheme="minorEastAsia" w:cs="Tahoma"/>
          <w:color w:val="666666"/>
          <w:kern w:val="0"/>
          <w:sz w:val="24"/>
        </w:rPr>
        <w:br/>
      </w:r>
      <w:r w:rsidR="00B8474F" w:rsidRPr="00B8474F">
        <w:rPr>
          <w:rFonts w:asciiTheme="minorEastAsia" w:eastAsiaTheme="minorEastAsia" w:hAnsiTheme="minorEastAsia" w:cs="Tahoma"/>
          <w:color w:val="666666"/>
          <w:kern w:val="0"/>
          <w:sz w:val="24"/>
        </w:rPr>
        <w:br/>
        <w:t>--------------------------------------------------------------------------------</w:t>
      </w:r>
      <w:r w:rsidR="00B8474F" w:rsidRPr="00B8474F">
        <w:rPr>
          <w:rFonts w:asciiTheme="minorEastAsia" w:eastAsiaTheme="minorEastAsia" w:hAnsiTheme="minorEastAsia" w:cs="Tahoma"/>
          <w:color w:val="666666"/>
          <w:kern w:val="0"/>
          <w:sz w:val="24"/>
        </w:rPr>
        <w:br/>
        <w:t xml:space="preserve">　　16.ENTJ</w:t>
      </w:r>
      <w:r w:rsidR="00B8474F" w:rsidRPr="00B8474F">
        <w:rPr>
          <w:rFonts w:asciiTheme="minorEastAsia" w:eastAsiaTheme="minorEastAsia" w:hAnsiTheme="minorEastAsia" w:cs="Tahoma"/>
          <w:color w:val="666666"/>
          <w:kern w:val="0"/>
          <w:sz w:val="24"/>
        </w:rPr>
        <w:br/>
        <w:t xml:space="preserve">　　ENTJ型的人是伟大的领导者和决策人。他们能轻易地看出事物具有的可能性，很高兴指导别</w:t>
      </w:r>
      <w:r w:rsidR="00B8474F" w:rsidRPr="00B8474F">
        <w:rPr>
          <w:rFonts w:asciiTheme="minorEastAsia" w:eastAsiaTheme="minorEastAsia" w:hAnsiTheme="minorEastAsia" w:cs="Tahoma"/>
          <w:color w:val="666666"/>
          <w:kern w:val="0"/>
          <w:sz w:val="24"/>
        </w:rPr>
        <w:lastRenderedPageBreak/>
        <w:t>人，使他们的想象成为现实。他们是头脑灵活的思想家和伟大的长远规划者。因为ENTJ型的人很有条理和分析能力，所以他们通常对要求推理和才智的任何事情都很擅长。为了在完成工作中称职，他们通常会很自然地看出所处情况中可能存在的缺陷，并且立刻知道如何改进。他们力求精通整个体系，而不是简单地把它们做为现存的接受而已。 ENTJ型的人乐于完成一些需要解决的复杂问题，他们大胆地力求掌握使他们感兴趣的任何事情。 ENTJ型的人把事实看得高于一切，只有通过逻辑的推理才会确信。 ENTJ型的人渴望不断增加自己的知识基础，他们系统地计划和研究新情况。他们乐于钻研复杂的理论性问题，力求精通任何他们认为有趣的事物。他们对于行为的未来结果更感兴趣，而不是事物现存的状况。 ENTJ型的人是热心而真诚的天生的领导者，他们往往能够控制他们所处的任何环境。因为他们具有预见能力，并且向别人传播他们的观点，所以他们是出色的群众组织者。他们往往按照一套相当严格的规律生活，并且希望别人也是如此。因此他们往往具有挑战性，同样艰难地推动自我和他人前进。</w:t>
      </w:r>
      <w:r w:rsidR="00B8474F" w:rsidRPr="00B8474F">
        <w:rPr>
          <w:rFonts w:asciiTheme="minorEastAsia" w:eastAsiaTheme="minorEastAsia" w:hAnsiTheme="minorEastAsia" w:cs="Tahoma"/>
          <w:color w:val="666666"/>
          <w:kern w:val="0"/>
          <w:sz w:val="24"/>
        </w:rPr>
        <w:br/>
        <w:t xml:space="preserve">　　适合领域 工商业、政界 金融和投资领域 管理咨询、培训专业性领域</w:t>
      </w:r>
      <w:r w:rsidR="00B8474F" w:rsidRPr="00B8474F">
        <w:rPr>
          <w:rFonts w:asciiTheme="minorEastAsia" w:eastAsiaTheme="minorEastAsia" w:hAnsiTheme="minorEastAsia" w:cs="Tahoma"/>
          <w:color w:val="666666"/>
          <w:kern w:val="0"/>
          <w:sz w:val="24"/>
        </w:rPr>
        <w:br/>
        <w:t xml:space="preserve">　　适合职业各类企业的高级主管、总经理、企业主、社会团体负责人、政治家等投资银行家、风险投资家、股票经纪人、公司财务经理、财务顾问、经济学家企业管理顾问、企业战略顾问、项目顾问、专项培训师等律师、法官、知识产权专家、大学教师、科技专家等。</w:t>
      </w:r>
    </w:p>
    <w:sectPr w:rsidR="00CB4A4E" w:rsidRPr="00B8474F" w:rsidSect="00500D00">
      <w:pgSz w:w="11906" w:h="16838" w:code="9"/>
      <w:pgMar w:top="680" w:right="907" w:bottom="964" w:left="907" w:header="34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16C" w:rsidRDefault="002A616C">
      <w:r>
        <w:separator/>
      </w:r>
    </w:p>
  </w:endnote>
  <w:endnote w:type="continuationSeparator" w:id="1">
    <w:p w:rsidR="002A616C" w:rsidRDefault="002A616C">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新魏">
    <w:altName w:val="微软雅黑"/>
    <w:panose1 w:val="0201080004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16C" w:rsidRDefault="002A616C">
      <w:r>
        <w:separator/>
      </w:r>
    </w:p>
  </w:footnote>
  <w:footnote w:type="continuationSeparator" w:id="1">
    <w:p w:rsidR="002A616C" w:rsidRDefault="002A61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B2EA5"/>
    <w:multiLevelType w:val="hybridMultilevel"/>
    <w:tmpl w:val="13E23E34"/>
    <w:lvl w:ilvl="0" w:tplc="A44A4FAE">
      <w:start w:val="1"/>
      <w:numFmt w:val="bullet"/>
      <w:lvlText w:val="•"/>
      <w:lvlJc w:val="left"/>
      <w:pPr>
        <w:tabs>
          <w:tab w:val="num" w:pos="720"/>
        </w:tabs>
        <w:ind w:left="720" w:hanging="360"/>
      </w:pPr>
      <w:rPr>
        <w:rFonts w:ascii="Tahoma" w:hAnsi="Tahoma" w:hint="default"/>
      </w:rPr>
    </w:lvl>
    <w:lvl w:ilvl="1" w:tplc="1A407408" w:tentative="1">
      <w:start w:val="1"/>
      <w:numFmt w:val="bullet"/>
      <w:lvlText w:val="•"/>
      <w:lvlJc w:val="left"/>
      <w:pPr>
        <w:tabs>
          <w:tab w:val="num" w:pos="1440"/>
        </w:tabs>
        <w:ind w:left="1440" w:hanging="360"/>
      </w:pPr>
      <w:rPr>
        <w:rFonts w:ascii="Tahoma" w:hAnsi="Tahoma" w:hint="default"/>
      </w:rPr>
    </w:lvl>
    <w:lvl w:ilvl="2" w:tplc="D318FDF6" w:tentative="1">
      <w:start w:val="1"/>
      <w:numFmt w:val="bullet"/>
      <w:lvlText w:val="•"/>
      <w:lvlJc w:val="left"/>
      <w:pPr>
        <w:tabs>
          <w:tab w:val="num" w:pos="2160"/>
        </w:tabs>
        <w:ind w:left="2160" w:hanging="360"/>
      </w:pPr>
      <w:rPr>
        <w:rFonts w:ascii="Tahoma" w:hAnsi="Tahoma" w:hint="default"/>
      </w:rPr>
    </w:lvl>
    <w:lvl w:ilvl="3" w:tplc="8DF0B49E" w:tentative="1">
      <w:start w:val="1"/>
      <w:numFmt w:val="bullet"/>
      <w:lvlText w:val="•"/>
      <w:lvlJc w:val="left"/>
      <w:pPr>
        <w:tabs>
          <w:tab w:val="num" w:pos="2880"/>
        </w:tabs>
        <w:ind w:left="2880" w:hanging="360"/>
      </w:pPr>
      <w:rPr>
        <w:rFonts w:ascii="Tahoma" w:hAnsi="Tahoma" w:hint="default"/>
      </w:rPr>
    </w:lvl>
    <w:lvl w:ilvl="4" w:tplc="8646A466" w:tentative="1">
      <w:start w:val="1"/>
      <w:numFmt w:val="bullet"/>
      <w:lvlText w:val="•"/>
      <w:lvlJc w:val="left"/>
      <w:pPr>
        <w:tabs>
          <w:tab w:val="num" w:pos="3600"/>
        </w:tabs>
        <w:ind w:left="3600" w:hanging="360"/>
      </w:pPr>
      <w:rPr>
        <w:rFonts w:ascii="Tahoma" w:hAnsi="Tahoma" w:hint="default"/>
      </w:rPr>
    </w:lvl>
    <w:lvl w:ilvl="5" w:tplc="553AF4DC" w:tentative="1">
      <w:start w:val="1"/>
      <w:numFmt w:val="bullet"/>
      <w:lvlText w:val="•"/>
      <w:lvlJc w:val="left"/>
      <w:pPr>
        <w:tabs>
          <w:tab w:val="num" w:pos="4320"/>
        </w:tabs>
        <w:ind w:left="4320" w:hanging="360"/>
      </w:pPr>
      <w:rPr>
        <w:rFonts w:ascii="Tahoma" w:hAnsi="Tahoma" w:hint="default"/>
      </w:rPr>
    </w:lvl>
    <w:lvl w:ilvl="6" w:tplc="5784DF5E" w:tentative="1">
      <w:start w:val="1"/>
      <w:numFmt w:val="bullet"/>
      <w:lvlText w:val="•"/>
      <w:lvlJc w:val="left"/>
      <w:pPr>
        <w:tabs>
          <w:tab w:val="num" w:pos="5040"/>
        </w:tabs>
        <w:ind w:left="5040" w:hanging="360"/>
      </w:pPr>
      <w:rPr>
        <w:rFonts w:ascii="Tahoma" w:hAnsi="Tahoma" w:hint="default"/>
      </w:rPr>
    </w:lvl>
    <w:lvl w:ilvl="7" w:tplc="C80C18BE" w:tentative="1">
      <w:start w:val="1"/>
      <w:numFmt w:val="bullet"/>
      <w:lvlText w:val="•"/>
      <w:lvlJc w:val="left"/>
      <w:pPr>
        <w:tabs>
          <w:tab w:val="num" w:pos="5760"/>
        </w:tabs>
        <w:ind w:left="5760" w:hanging="360"/>
      </w:pPr>
      <w:rPr>
        <w:rFonts w:ascii="Tahoma" w:hAnsi="Tahoma" w:hint="default"/>
      </w:rPr>
    </w:lvl>
    <w:lvl w:ilvl="8" w:tplc="AD8C4D60" w:tentative="1">
      <w:start w:val="1"/>
      <w:numFmt w:val="bullet"/>
      <w:lvlText w:val="•"/>
      <w:lvlJc w:val="left"/>
      <w:pPr>
        <w:tabs>
          <w:tab w:val="num" w:pos="6480"/>
        </w:tabs>
        <w:ind w:left="6480" w:hanging="360"/>
      </w:pPr>
      <w:rPr>
        <w:rFonts w:ascii="Tahoma" w:hAnsi="Tahoma" w:hint="default"/>
      </w:rPr>
    </w:lvl>
  </w:abstractNum>
  <w:abstractNum w:abstractNumId="1">
    <w:nsid w:val="326333B3"/>
    <w:multiLevelType w:val="hybridMultilevel"/>
    <w:tmpl w:val="48CC2564"/>
    <w:lvl w:ilvl="0" w:tplc="6152EB2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510FA5"/>
    <w:multiLevelType w:val="hybridMultilevel"/>
    <w:tmpl w:val="1F0C52F0"/>
    <w:lvl w:ilvl="0" w:tplc="2A5C6820">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991711B"/>
    <w:multiLevelType w:val="hybridMultilevel"/>
    <w:tmpl w:val="6D8881DA"/>
    <w:lvl w:ilvl="0" w:tplc="09A8C350">
      <w:start w:val="1"/>
      <w:numFmt w:val="bullet"/>
      <w:lvlText w:val="•"/>
      <w:lvlJc w:val="left"/>
      <w:pPr>
        <w:tabs>
          <w:tab w:val="num" w:pos="720"/>
        </w:tabs>
        <w:ind w:left="720" w:hanging="360"/>
      </w:pPr>
      <w:rPr>
        <w:rFonts w:ascii="Tahoma" w:hAnsi="Tahoma" w:hint="default"/>
      </w:rPr>
    </w:lvl>
    <w:lvl w:ilvl="1" w:tplc="64580E30" w:tentative="1">
      <w:start w:val="1"/>
      <w:numFmt w:val="bullet"/>
      <w:lvlText w:val="•"/>
      <w:lvlJc w:val="left"/>
      <w:pPr>
        <w:tabs>
          <w:tab w:val="num" w:pos="1440"/>
        </w:tabs>
        <w:ind w:left="1440" w:hanging="360"/>
      </w:pPr>
      <w:rPr>
        <w:rFonts w:ascii="Tahoma" w:hAnsi="Tahoma" w:hint="default"/>
      </w:rPr>
    </w:lvl>
    <w:lvl w:ilvl="2" w:tplc="9EA6CEFA" w:tentative="1">
      <w:start w:val="1"/>
      <w:numFmt w:val="bullet"/>
      <w:lvlText w:val="•"/>
      <w:lvlJc w:val="left"/>
      <w:pPr>
        <w:tabs>
          <w:tab w:val="num" w:pos="2160"/>
        </w:tabs>
        <w:ind w:left="2160" w:hanging="360"/>
      </w:pPr>
      <w:rPr>
        <w:rFonts w:ascii="Tahoma" w:hAnsi="Tahoma" w:hint="default"/>
      </w:rPr>
    </w:lvl>
    <w:lvl w:ilvl="3" w:tplc="FE98B92C" w:tentative="1">
      <w:start w:val="1"/>
      <w:numFmt w:val="bullet"/>
      <w:lvlText w:val="•"/>
      <w:lvlJc w:val="left"/>
      <w:pPr>
        <w:tabs>
          <w:tab w:val="num" w:pos="2880"/>
        </w:tabs>
        <w:ind w:left="2880" w:hanging="360"/>
      </w:pPr>
      <w:rPr>
        <w:rFonts w:ascii="Tahoma" w:hAnsi="Tahoma" w:hint="default"/>
      </w:rPr>
    </w:lvl>
    <w:lvl w:ilvl="4" w:tplc="42D2F82C" w:tentative="1">
      <w:start w:val="1"/>
      <w:numFmt w:val="bullet"/>
      <w:lvlText w:val="•"/>
      <w:lvlJc w:val="left"/>
      <w:pPr>
        <w:tabs>
          <w:tab w:val="num" w:pos="3600"/>
        </w:tabs>
        <w:ind w:left="3600" w:hanging="360"/>
      </w:pPr>
      <w:rPr>
        <w:rFonts w:ascii="Tahoma" w:hAnsi="Tahoma" w:hint="default"/>
      </w:rPr>
    </w:lvl>
    <w:lvl w:ilvl="5" w:tplc="3E2EBEE0" w:tentative="1">
      <w:start w:val="1"/>
      <w:numFmt w:val="bullet"/>
      <w:lvlText w:val="•"/>
      <w:lvlJc w:val="left"/>
      <w:pPr>
        <w:tabs>
          <w:tab w:val="num" w:pos="4320"/>
        </w:tabs>
        <w:ind w:left="4320" w:hanging="360"/>
      </w:pPr>
      <w:rPr>
        <w:rFonts w:ascii="Tahoma" w:hAnsi="Tahoma" w:hint="default"/>
      </w:rPr>
    </w:lvl>
    <w:lvl w:ilvl="6" w:tplc="36166392" w:tentative="1">
      <w:start w:val="1"/>
      <w:numFmt w:val="bullet"/>
      <w:lvlText w:val="•"/>
      <w:lvlJc w:val="left"/>
      <w:pPr>
        <w:tabs>
          <w:tab w:val="num" w:pos="5040"/>
        </w:tabs>
        <w:ind w:left="5040" w:hanging="360"/>
      </w:pPr>
      <w:rPr>
        <w:rFonts w:ascii="Tahoma" w:hAnsi="Tahoma" w:hint="default"/>
      </w:rPr>
    </w:lvl>
    <w:lvl w:ilvl="7" w:tplc="529EDF6C" w:tentative="1">
      <w:start w:val="1"/>
      <w:numFmt w:val="bullet"/>
      <w:lvlText w:val="•"/>
      <w:lvlJc w:val="left"/>
      <w:pPr>
        <w:tabs>
          <w:tab w:val="num" w:pos="5760"/>
        </w:tabs>
        <w:ind w:left="5760" w:hanging="360"/>
      </w:pPr>
      <w:rPr>
        <w:rFonts w:ascii="Tahoma" w:hAnsi="Tahoma" w:hint="default"/>
      </w:rPr>
    </w:lvl>
    <w:lvl w:ilvl="8" w:tplc="EFCCF7AE" w:tentative="1">
      <w:start w:val="1"/>
      <w:numFmt w:val="bullet"/>
      <w:lvlText w:val="•"/>
      <w:lvlJc w:val="left"/>
      <w:pPr>
        <w:tabs>
          <w:tab w:val="num" w:pos="6480"/>
        </w:tabs>
        <w:ind w:left="6480" w:hanging="360"/>
      </w:pPr>
      <w:rPr>
        <w:rFonts w:ascii="Tahoma" w:hAnsi="Tahoma" w:hint="default"/>
      </w:rPr>
    </w:lvl>
  </w:abstractNum>
  <w:abstractNum w:abstractNumId="4">
    <w:nsid w:val="6F653A85"/>
    <w:multiLevelType w:val="hybridMultilevel"/>
    <w:tmpl w:val="94A2921E"/>
    <w:lvl w:ilvl="0" w:tplc="ADCE3EEE">
      <w:start w:val="1"/>
      <w:numFmt w:val="japaneseCounting"/>
      <w:lvlText w:val="%1、"/>
      <w:lvlJc w:val="left"/>
      <w:pPr>
        <w:ind w:left="945" w:hanging="46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763A7114"/>
    <w:multiLevelType w:val="hybridMultilevel"/>
    <w:tmpl w:val="4C06103C"/>
    <w:lvl w:ilvl="0" w:tplc="1C60E5A4">
      <w:start w:val="1"/>
      <w:numFmt w:val="japaneseCounting"/>
      <w:lvlText w:val="%1、"/>
      <w:lvlJc w:val="left"/>
      <w:pPr>
        <w:ind w:left="945" w:hanging="46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0"/>
  </w:num>
  <w:num w:numId="3">
    <w:abstractNumId w:val="4"/>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5058">
      <o:colormenu v:ext="edit" fillcolor="red"/>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45BE"/>
    <w:rsid w:val="000029DC"/>
    <w:rsid w:val="000305BB"/>
    <w:rsid w:val="00032FAD"/>
    <w:rsid w:val="000659A4"/>
    <w:rsid w:val="00076303"/>
    <w:rsid w:val="000A24AA"/>
    <w:rsid w:val="000C4A40"/>
    <w:rsid w:val="000D6F5D"/>
    <w:rsid w:val="000F2FF5"/>
    <w:rsid w:val="000F6F0A"/>
    <w:rsid w:val="0010337A"/>
    <w:rsid w:val="001064F8"/>
    <w:rsid w:val="00107700"/>
    <w:rsid w:val="00112C6A"/>
    <w:rsid w:val="00122C2F"/>
    <w:rsid w:val="00132BC0"/>
    <w:rsid w:val="00144A3D"/>
    <w:rsid w:val="00144B4E"/>
    <w:rsid w:val="00147318"/>
    <w:rsid w:val="001511BA"/>
    <w:rsid w:val="00166F31"/>
    <w:rsid w:val="001679FB"/>
    <w:rsid w:val="001847CC"/>
    <w:rsid w:val="001B14BF"/>
    <w:rsid w:val="001C1178"/>
    <w:rsid w:val="001C4FAD"/>
    <w:rsid w:val="0020097A"/>
    <w:rsid w:val="002261DC"/>
    <w:rsid w:val="00236AF4"/>
    <w:rsid w:val="00262E38"/>
    <w:rsid w:val="00274CA5"/>
    <w:rsid w:val="002857AC"/>
    <w:rsid w:val="002A616C"/>
    <w:rsid w:val="002B016D"/>
    <w:rsid w:val="002B400F"/>
    <w:rsid w:val="002B4577"/>
    <w:rsid w:val="00306992"/>
    <w:rsid w:val="00306A2D"/>
    <w:rsid w:val="00311216"/>
    <w:rsid w:val="00340C2E"/>
    <w:rsid w:val="00360783"/>
    <w:rsid w:val="00376526"/>
    <w:rsid w:val="0038298D"/>
    <w:rsid w:val="003937BD"/>
    <w:rsid w:val="003B1262"/>
    <w:rsid w:val="003C002B"/>
    <w:rsid w:val="003C728F"/>
    <w:rsid w:val="004058EF"/>
    <w:rsid w:val="00457640"/>
    <w:rsid w:val="00476E39"/>
    <w:rsid w:val="00484908"/>
    <w:rsid w:val="004869DA"/>
    <w:rsid w:val="004928F9"/>
    <w:rsid w:val="00496C52"/>
    <w:rsid w:val="004C0248"/>
    <w:rsid w:val="004D4A99"/>
    <w:rsid w:val="00500D00"/>
    <w:rsid w:val="0050187E"/>
    <w:rsid w:val="0051481E"/>
    <w:rsid w:val="00533101"/>
    <w:rsid w:val="00542660"/>
    <w:rsid w:val="00543989"/>
    <w:rsid w:val="00581784"/>
    <w:rsid w:val="00582F99"/>
    <w:rsid w:val="005834F6"/>
    <w:rsid w:val="005C138B"/>
    <w:rsid w:val="005C1F8C"/>
    <w:rsid w:val="005C39D9"/>
    <w:rsid w:val="00622263"/>
    <w:rsid w:val="00623299"/>
    <w:rsid w:val="006271B2"/>
    <w:rsid w:val="006520A4"/>
    <w:rsid w:val="00662288"/>
    <w:rsid w:val="00663BFB"/>
    <w:rsid w:val="0066514F"/>
    <w:rsid w:val="00673B36"/>
    <w:rsid w:val="006817D2"/>
    <w:rsid w:val="00681944"/>
    <w:rsid w:val="006913ED"/>
    <w:rsid w:val="006A17C5"/>
    <w:rsid w:val="006A49CC"/>
    <w:rsid w:val="006A72A4"/>
    <w:rsid w:val="00720DF9"/>
    <w:rsid w:val="00725671"/>
    <w:rsid w:val="00746152"/>
    <w:rsid w:val="0074792F"/>
    <w:rsid w:val="00771F3F"/>
    <w:rsid w:val="007B36E1"/>
    <w:rsid w:val="007D4107"/>
    <w:rsid w:val="007F2218"/>
    <w:rsid w:val="007F49CC"/>
    <w:rsid w:val="007F6DE1"/>
    <w:rsid w:val="00835809"/>
    <w:rsid w:val="00847D62"/>
    <w:rsid w:val="00865F80"/>
    <w:rsid w:val="008747FC"/>
    <w:rsid w:val="00892437"/>
    <w:rsid w:val="00896F46"/>
    <w:rsid w:val="008B41F3"/>
    <w:rsid w:val="008B639E"/>
    <w:rsid w:val="008D1A70"/>
    <w:rsid w:val="008E06B1"/>
    <w:rsid w:val="008E6628"/>
    <w:rsid w:val="0090534F"/>
    <w:rsid w:val="009061F7"/>
    <w:rsid w:val="0091399E"/>
    <w:rsid w:val="00916C26"/>
    <w:rsid w:val="0096380C"/>
    <w:rsid w:val="009C3F5B"/>
    <w:rsid w:val="009F0C87"/>
    <w:rsid w:val="00A045BE"/>
    <w:rsid w:val="00A10B89"/>
    <w:rsid w:val="00A14BAF"/>
    <w:rsid w:val="00A17608"/>
    <w:rsid w:val="00A43C90"/>
    <w:rsid w:val="00A63C19"/>
    <w:rsid w:val="00A66882"/>
    <w:rsid w:val="00A75A3F"/>
    <w:rsid w:val="00A92CA9"/>
    <w:rsid w:val="00AB189B"/>
    <w:rsid w:val="00AB53F6"/>
    <w:rsid w:val="00AD4F0C"/>
    <w:rsid w:val="00AD5BA1"/>
    <w:rsid w:val="00AD6DFA"/>
    <w:rsid w:val="00B36762"/>
    <w:rsid w:val="00B413F9"/>
    <w:rsid w:val="00B65856"/>
    <w:rsid w:val="00B71508"/>
    <w:rsid w:val="00B738A5"/>
    <w:rsid w:val="00B8474F"/>
    <w:rsid w:val="00BD52AD"/>
    <w:rsid w:val="00BE663D"/>
    <w:rsid w:val="00C02459"/>
    <w:rsid w:val="00C0732A"/>
    <w:rsid w:val="00C13007"/>
    <w:rsid w:val="00C27913"/>
    <w:rsid w:val="00C41625"/>
    <w:rsid w:val="00C41A74"/>
    <w:rsid w:val="00C72B8C"/>
    <w:rsid w:val="00C801B2"/>
    <w:rsid w:val="00C80A5F"/>
    <w:rsid w:val="00CA1BD9"/>
    <w:rsid w:val="00CA5D3A"/>
    <w:rsid w:val="00CB4A4E"/>
    <w:rsid w:val="00CD5EF4"/>
    <w:rsid w:val="00CF12F0"/>
    <w:rsid w:val="00D13A5E"/>
    <w:rsid w:val="00D33BEE"/>
    <w:rsid w:val="00D52E88"/>
    <w:rsid w:val="00D57A9A"/>
    <w:rsid w:val="00D74F08"/>
    <w:rsid w:val="00D80826"/>
    <w:rsid w:val="00D95949"/>
    <w:rsid w:val="00DB100F"/>
    <w:rsid w:val="00DC2679"/>
    <w:rsid w:val="00DE3F3C"/>
    <w:rsid w:val="00E05AFB"/>
    <w:rsid w:val="00E12862"/>
    <w:rsid w:val="00E160DF"/>
    <w:rsid w:val="00E3352E"/>
    <w:rsid w:val="00E57518"/>
    <w:rsid w:val="00EA163F"/>
    <w:rsid w:val="00ED7365"/>
    <w:rsid w:val="00EF0AC2"/>
    <w:rsid w:val="00EF0ECD"/>
    <w:rsid w:val="00EF5A70"/>
    <w:rsid w:val="00F33F60"/>
    <w:rsid w:val="00F3420D"/>
    <w:rsid w:val="00F3646E"/>
    <w:rsid w:val="00F44A32"/>
    <w:rsid w:val="00F536E8"/>
    <w:rsid w:val="00F97608"/>
    <w:rsid w:val="00FA6BE0"/>
    <w:rsid w:val="00FB21AA"/>
    <w:rsid w:val="00FB590B"/>
    <w:rsid w:val="00FB61DE"/>
    <w:rsid w:val="00FF57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A3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0770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6271B2"/>
    <w:pPr>
      <w:pBdr>
        <w:bottom w:val="single" w:sz="6" w:space="1" w:color="auto"/>
      </w:pBdr>
      <w:tabs>
        <w:tab w:val="center" w:pos="4153"/>
        <w:tab w:val="right" w:pos="8306"/>
      </w:tabs>
      <w:snapToGrid w:val="0"/>
      <w:jc w:val="center"/>
    </w:pPr>
    <w:rPr>
      <w:sz w:val="18"/>
      <w:szCs w:val="18"/>
    </w:rPr>
  </w:style>
  <w:style w:type="paragraph" w:styleId="a5">
    <w:name w:val="footer"/>
    <w:basedOn w:val="a"/>
    <w:rsid w:val="006271B2"/>
    <w:pPr>
      <w:tabs>
        <w:tab w:val="center" w:pos="4153"/>
        <w:tab w:val="right" w:pos="8306"/>
      </w:tabs>
      <w:snapToGrid w:val="0"/>
      <w:jc w:val="left"/>
    </w:pPr>
    <w:rPr>
      <w:sz w:val="18"/>
      <w:szCs w:val="18"/>
    </w:rPr>
  </w:style>
  <w:style w:type="paragraph" w:styleId="a6">
    <w:name w:val="List Paragraph"/>
    <w:basedOn w:val="a"/>
    <w:uiPriority w:val="34"/>
    <w:qFormat/>
    <w:rsid w:val="00500D00"/>
    <w:pPr>
      <w:ind w:firstLineChars="200" w:firstLine="420"/>
    </w:pPr>
  </w:style>
</w:styles>
</file>

<file path=word/webSettings.xml><?xml version="1.0" encoding="utf-8"?>
<w:webSettings xmlns:r="http://schemas.openxmlformats.org/officeDocument/2006/relationships" xmlns:w="http://schemas.openxmlformats.org/wordprocessingml/2006/main">
  <w:divs>
    <w:div w:id="29962039">
      <w:bodyDiv w:val="1"/>
      <w:marLeft w:val="0"/>
      <w:marRight w:val="0"/>
      <w:marTop w:val="0"/>
      <w:marBottom w:val="0"/>
      <w:divBdr>
        <w:top w:val="none" w:sz="0" w:space="0" w:color="auto"/>
        <w:left w:val="none" w:sz="0" w:space="0" w:color="auto"/>
        <w:bottom w:val="none" w:sz="0" w:space="0" w:color="auto"/>
        <w:right w:val="none" w:sz="0" w:space="0" w:color="auto"/>
      </w:divBdr>
      <w:divsChild>
        <w:div w:id="1375037901">
          <w:marLeft w:val="0"/>
          <w:marRight w:val="0"/>
          <w:marTop w:val="0"/>
          <w:marBottom w:val="0"/>
          <w:divBdr>
            <w:top w:val="none" w:sz="0" w:space="0" w:color="auto"/>
            <w:left w:val="none" w:sz="0" w:space="0" w:color="auto"/>
            <w:bottom w:val="none" w:sz="0" w:space="0" w:color="auto"/>
            <w:right w:val="none" w:sz="0" w:space="0" w:color="auto"/>
          </w:divBdr>
        </w:div>
      </w:divsChild>
    </w:div>
    <w:div w:id="209726242">
      <w:bodyDiv w:val="1"/>
      <w:marLeft w:val="0"/>
      <w:marRight w:val="0"/>
      <w:marTop w:val="0"/>
      <w:marBottom w:val="0"/>
      <w:divBdr>
        <w:top w:val="none" w:sz="0" w:space="0" w:color="auto"/>
        <w:left w:val="none" w:sz="0" w:space="0" w:color="auto"/>
        <w:bottom w:val="none" w:sz="0" w:space="0" w:color="auto"/>
        <w:right w:val="none" w:sz="0" w:space="0" w:color="auto"/>
      </w:divBdr>
      <w:divsChild>
        <w:div w:id="688604358">
          <w:marLeft w:val="0"/>
          <w:marRight w:val="0"/>
          <w:marTop w:val="0"/>
          <w:marBottom w:val="0"/>
          <w:divBdr>
            <w:top w:val="none" w:sz="0" w:space="0" w:color="auto"/>
            <w:left w:val="none" w:sz="0" w:space="0" w:color="auto"/>
            <w:bottom w:val="none" w:sz="0" w:space="0" w:color="auto"/>
            <w:right w:val="none" w:sz="0" w:space="0" w:color="auto"/>
          </w:divBdr>
          <w:divsChild>
            <w:div w:id="103835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392373">
      <w:bodyDiv w:val="1"/>
      <w:marLeft w:val="0"/>
      <w:marRight w:val="0"/>
      <w:marTop w:val="0"/>
      <w:marBottom w:val="0"/>
      <w:divBdr>
        <w:top w:val="none" w:sz="0" w:space="0" w:color="auto"/>
        <w:left w:val="none" w:sz="0" w:space="0" w:color="auto"/>
        <w:bottom w:val="none" w:sz="0" w:space="0" w:color="auto"/>
        <w:right w:val="none" w:sz="0" w:space="0" w:color="auto"/>
      </w:divBdr>
      <w:divsChild>
        <w:div w:id="263879902">
          <w:marLeft w:val="0"/>
          <w:marRight w:val="0"/>
          <w:marTop w:val="0"/>
          <w:marBottom w:val="0"/>
          <w:divBdr>
            <w:top w:val="none" w:sz="0" w:space="0" w:color="auto"/>
            <w:left w:val="none" w:sz="0" w:space="0" w:color="auto"/>
            <w:bottom w:val="none" w:sz="0" w:space="0" w:color="auto"/>
            <w:right w:val="none" w:sz="0" w:space="0" w:color="auto"/>
          </w:divBdr>
          <w:divsChild>
            <w:div w:id="145556553">
              <w:marLeft w:val="0"/>
              <w:marRight w:val="0"/>
              <w:marTop w:val="0"/>
              <w:marBottom w:val="0"/>
              <w:divBdr>
                <w:top w:val="none" w:sz="0" w:space="0" w:color="auto"/>
                <w:left w:val="none" w:sz="0" w:space="0" w:color="auto"/>
                <w:bottom w:val="none" w:sz="0" w:space="0" w:color="auto"/>
                <w:right w:val="none" w:sz="0" w:space="0" w:color="auto"/>
              </w:divBdr>
            </w:div>
            <w:div w:id="502429398">
              <w:marLeft w:val="0"/>
              <w:marRight w:val="0"/>
              <w:marTop w:val="0"/>
              <w:marBottom w:val="0"/>
              <w:divBdr>
                <w:top w:val="none" w:sz="0" w:space="0" w:color="auto"/>
                <w:left w:val="none" w:sz="0" w:space="0" w:color="auto"/>
                <w:bottom w:val="none" w:sz="0" w:space="0" w:color="auto"/>
                <w:right w:val="none" w:sz="0" w:space="0" w:color="auto"/>
              </w:divBdr>
            </w:div>
            <w:div w:id="19781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4998">
      <w:bodyDiv w:val="1"/>
      <w:marLeft w:val="0"/>
      <w:marRight w:val="0"/>
      <w:marTop w:val="0"/>
      <w:marBottom w:val="0"/>
      <w:divBdr>
        <w:top w:val="none" w:sz="0" w:space="0" w:color="auto"/>
        <w:left w:val="none" w:sz="0" w:space="0" w:color="auto"/>
        <w:bottom w:val="none" w:sz="0" w:space="0" w:color="auto"/>
        <w:right w:val="none" w:sz="0" w:space="0" w:color="auto"/>
      </w:divBdr>
      <w:divsChild>
        <w:div w:id="1592272919">
          <w:marLeft w:val="0"/>
          <w:marRight w:val="0"/>
          <w:marTop w:val="0"/>
          <w:marBottom w:val="0"/>
          <w:divBdr>
            <w:top w:val="none" w:sz="0" w:space="0" w:color="auto"/>
            <w:left w:val="none" w:sz="0" w:space="0" w:color="auto"/>
            <w:bottom w:val="none" w:sz="0" w:space="0" w:color="auto"/>
            <w:right w:val="none" w:sz="0" w:space="0" w:color="auto"/>
          </w:divBdr>
          <w:divsChild>
            <w:div w:id="328295987">
              <w:marLeft w:val="0"/>
              <w:marRight w:val="0"/>
              <w:marTop w:val="0"/>
              <w:marBottom w:val="0"/>
              <w:divBdr>
                <w:top w:val="none" w:sz="0" w:space="0" w:color="auto"/>
                <w:left w:val="none" w:sz="0" w:space="0" w:color="auto"/>
                <w:bottom w:val="none" w:sz="0" w:space="0" w:color="auto"/>
                <w:right w:val="none" w:sz="0" w:space="0" w:color="auto"/>
              </w:divBdr>
            </w:div>
            <w:div w:id="397636843">
              <w:marLeft w:val="0"/>
              <w:marRight w:val="0"/>
              <w:marTop w:val="0"/>
              <w:marBottom w:val="0"/>
              <w:divBdr>
                <w:top w:val="none" w:sz="0" w:space="0" w:color="auto"/>
                <w:left w:val="none" w:sz="0" w:space="0" w:color="auto"/>
                <w:bottom w:val="none" w:sz="0" w:space="0" w:color="auto"/>
                <w:right w:val="none" w:sz="0" w:space="0" w:color="auto"/>
              </w:divBdr>
            </w:div>
            <w:div w:id="433943469">
              <w:marLeft w:val="0"/>
              <w:marRight w:val="0"/>
              <w:marTop w:val="0"/>
              <w:marBottom w:val="0"/>
              <w:divBdr>
                <w:top w:val="none" w:sz="0" w:space="0" w:color="auto"/>
                <w:left w:val="none" w:sz="0" w:space="0" w:color="auto"/>
                <w:bottom w:val="none" w:sz="0" w:space="0" w:color="auto"/>
                <w:right w:val="none" w:sz="0" w:space="0" w:color="auto"/>
              </w:divBdr>
            </w:div>
            <w:div w:id="436482984">
              <w:marLeft w:val="0"/>
              <w:marRight w:val="0"/>
              <w:marTop w:val="0"/>
              <w:marBottom w:val="0"/>
              <w:divBdr>
                <w:top w:val="none" w:sz="0" w:space="0" w:color="auto"/>
                <w:left w:val="none" w:sz="0" w:space="0" w:color="auto"/>
                <w:bottom w:val="none" w:sz="0" w:space="0" w:color="auto"/>
                <w:right w:val="none" w:sz="0" w:space="0" w:color="auto"/>
              </w:divBdr>
            </w:div>
            <w:div w:id="946279394">
              <w:marLeft w:val="0"/>
              <w:marRight w:val="0"/>
              <w:marTop w:val="0"/>
              <w:marBottom w:val="0"/>
              <w:divBdr>
                <w:top w:val="none" w:sz="0" w:space="0" w:color="auto"/>
                <w:left w:val="none" w:sz="0" w:space="0" w:color="auto"/>
                <w:bottom w:val="none" w:sz="0" w:space="0" w:color="auto"/>
                <w:right w:val="none" w:sz="0" w:space="0" w:color="auto"/>
              </w:divBdr>
            </w:div>
            <w:div w:id="1009335641">
              <w:marLeft w:val="0"/>
              <w:marRight w:val="0"/>
              <w:marTop w:val="0"/>
              <w:marBottom w:val="0"/>
              <w:divBdr>
                <w:top w:val="none" w:sz="0" w:space="0" w:color="auto"/>
                <w:left w:val="none" w:sz="0" w:space="0" w:color="auto"/>
                <w:bottom w:val="none" w:sz="0" w:space="0" w:color="auto"/>
                <w:right w:val="none" w:sz="0" w:space="0" w:color="auto"/>
              </w:divBdr>
            </w:div>
            <w:div w:id="1202520657">
              <w:marLeft w:val="0"/>
              <w:marRight w:val="0"/>
              <w:marTop w:val="0"/>
              <w:marBottom w:val="0"/>
              <w:divBdr>
                <w:top w:val="none" w:sz="0" w:space="0" w:color="auto"/>
                <w:left w:val="none" w:sz="0" w:space="0" w:color="auto"/>
                <w:bottom w:val="none" w:sz="0" w:space="0" w:color="auto"/>
                <w:right w:val="none" w:sz="0" w:space="0" w:color="auto"/>
              </w:divBdr>
            </w:div>
            <w:div w:id="1242715606">
              <w:marLeft w:val="0"/>
              <w:marRight w:val="0"/>
              <w:marTop w:val="0"/>
              <w:marBottom w:val="0"/>
              <w:divBdr>
                <w:top w:val="none" w:sz="0" w:space="0" w:color="auto"/>
                <w:left w:val="none" w:sz="0" w:space="0" w:color="auto"/>
                <w:bottom w:val="none" w:sz="0" w:space="0" w:color="auto"/>
                <w:right w:val="none" w:sz="0" w:space="0" w:color="auto"/>
              </w:divBdr>
            </w:div>
            <w:div w:id="1397824055">
              <w:marLeft w:val="0"/>
              <w:marRight w:val="0"/>
              <w:marTop w:val="0"/>
              <w:marBottom w:val="0"/>
              <w:divBdr>
                <w:top w:val="none" w:sz="0" w:space="0" w:color="auto"/>
                <w:left w:val="none" w:sz="0" w:space="0" w:color="auto"/>
                <w:bottom w:val="none" w:sz="0" w:space="0" w:color="auto"/>
                <w:right w:val="none" w:sz="0" w:space="0" w:color="auto"/>
              </w:divBdr>
            </w:div>
            <w:div w:id="1475640331">
              <w:marLeft w:val="0"/>
              <w:marRight w:val="0"/>
              <w:marTop w:val="0"/>
              <w:marBottom w:val="0"/>
              <w:divBdr>
                <w:top w:val="none" w:sz="0" w:space="0" w:color="auto"/>
                <w:left w:val="none" w:sz="0" w:space="0" w:color="auto"/>
                <w:bottom w:val="none" w:sz="0" w:space="0" w:color="auto"/>
                <w:right w:val="none" w:sz="0" w:space="0" w:color="auto"/>
              </w:divBdr>
            </w:div>
            <w:div w:id="190502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343218">
      <w:bodyDiv w:val="1"/>
      <w:marLeft w:val="0"/>
      <w:marRight w:val="0"/>
      <w:marTop w:val="0"/>
      <w:marBottom w:val="0"/>
      <w:divBdr>
        <w:top w:val="none" w:sz="0" w:space="0" w:color="auto"/>
        <w:left w:val="none" w:sz="0" w:space="0" w:color="auto"/>
        <w:bottom w:val="none" w:sz="0" w:space="0" w:color="auto"/>
        <w:right w:val="none" w:sz="0" w:space="0" w:color="auto"/>
      </w:divBdr>
      <w:divsChild>
        <w:div w:id="1897661518">
          <w:marLeft w:val="0"/>
          <w:marRight w:val="0"/>
          <w:marTop w:val="0"/>
          <w:marBottom w:val="0"/>
          <w:divBdr>
            <w:top w:val="none" w:sz="0" w:space="0" w:color="auto"/>
            <w:left w:val="none" w:sz="0" w:space="0" w:color="auto"/>
            <w:bottom w:val="none" w:sz="0" w:space="0" w:color="auto"/>
            <w:right w:val="none" w:sz="0" w:space="0" w:color="auto"/>
          </w:divBdr>
          <w:divsChild>
            <w:div w:id="57528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95152">
      <w:bodyDiv w:val="1"/>
      <w:marLeft w:val="0"/>
      <w:marRight w:val="0"/>
      <w:marTop w:val="0"/>
      <w:marBottom w:val="0"/>
      <w:divBdr>
        <w:top w:val="none" w:sz="0" w:space="0" w:color="auto"/>
        <w:left w:val="none" w:sz="0" w:space="0" w:color="auto"/>
        <w:bottom w:val="none" w:sz="0" w:space="0" w:color="auto"/>
        <w:right w:val="none" w:sz="0" w:space="0" w:color="auto"/>
      </w:divBdr>
      <w:divsChild>
        <w:div w:id="1069352134">
          <w:marLeft w:val="0"/>
          <w:marRight w:val="0"/>
          <w:marTop w:val="0"/>
          <w:marBottom w:val="0"/>
          <w:divBdr>
            <w:top w:val="none" w:sz="0" w:space="0" w:color="auto"/>
            <w:left w:val="none" w:sz="0" w:space="0" w:color="auto"/>
            <w:bottom w:val="none" w:sz="0" w:space="0" w:color="auto"/>
            <w:right w:val="none" w:sz="0" w:space="0" w:color="auto"/>
          </w:divBdr>
        </w:div>
      </w:divsChild>
    </w:div>
    <w:div w:id="943880534">
      <w:bodyDiv w:val="1"/>
      <w:marLeft w:val="0"/>
      <w:marRight w:val="0"/>
      <w:marTop w:val="0"/>
      <w:marBottom w:val="0"/>
      <w:divBdr>
        <w:top w:val="none" w:sz="0" w:space="0" w:color="auto"/>
        <w:left w:val="none" w:sz="0" w:space="0" w:color="auto"/>
        <w:bottom w:val="none" w:sz="0" w:space="0" w:color="auto"/>
        <w:right w:val="none" w:sz="0" w:space="0" w:color="auto"/>
      </w:divBdr>
      <w:divsChild>
        <w:div w:id="1763261199">
          <w:marLeft w:val="0"/>
          <w:marRight w:val="0"/>
          <w:marTop w:val="0"/>
          <w:marBottom w:val="0"/>
          <w:divBdr>
            <w:top w:val="none" w:sz="0" w:space="0" w:color="auto"/>
            <w:left w:val="none" w:sz="0" w:space="0" w:color="auto"/>
            <w:bottom w:val="none" w:sz="0" w:space="0" w:color="auto"/>
            <w:right w:val="none" w:sz="0" w:space="0" w:color="auto"/>
          </w:divBdr>
          <w:divsChild>
            <w:div w:id="1610317058">
              <w:marLeft w:val="0"/>
              <w:marRight w:val="0"/>
              <w:marTop w:val="0"/>
              <w:marBottom w:val="0"/>
              <w:divBdr>
                <w:top w:val="none" w:sz="0" w:space="0" w:color="auto"/>
                <w:left w:val="none" w:sz="0" w:space="0" w:color="auto"/>
                <w:bottom w:val="none" w:sz="0" w:space="0" w:color="auto"/>
                <w:right w:val="none" w:sz="0" w:space="0" w:color="auto"/>
              </w:divBdr>
            </w:div>
            <w:div w:id="188301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335184">
      <w:bodyDiv w:val="1"/>
      <w:marLeft w:val="0"/>
      <w:marRight w:val="0"/>
      <w:marTop w:val="0"/>
      <w:marBottom w:val="0"/>
      <w:divBdr>
        <w:top w:val="none" w:sz="0" w:space="0" w:color="auto"/>
        <w:left w:val="none" w:sz="0" w:space="0" w:color="auto"/>
        <w:bottom w:val="none" w:sz="0" w:space="0" w:color="auto"/>
        <w:right w:val="none" w:sz="0" w:space="0" w:color="auto"/>
      </w:divBdr>
      <w:divsChild>
        <w:div w:id="1390113638">
          <w:marLeft w:val="0"/>
          <w:marRight w:val="0"/>
          <w:marTop w:val="0"/>
          <w:marBottom w:val="0"/>
          <w:divBdr>
            <w:top w:val="none" w:sz="0" w:space="0" w:color="auto"/>
            <w:left w:val="none" w:sz="0" w:space="0" w:color="auto"/>
            <w:bottom w:val="none" w:sz="0" w:space="0" w:color="auto"/>
            <w:right w:val="none" w:sz="0" w:space="0" w:color="auto"/>
          </w:divBdr>
          <w:divsChild>
            <w:div w:id="122429668">
              <w:marLeft w:val="0"/>
              <w:marRight w:val="0"/>
              <w:marTop w:val="0"/>
              <w:marBottom w:val="0"/>
              <w:divBdr>
                <w:top w:val="none" w:sz="0" w:space="0" w:color="auto"/>
                <w:left w:val="none" w:sz="0" w:space="0" w:color="auto"/>
                <w:bottom w:val="none" w:sz="0" w:space="0" w:color="auto"/>
                <w:right w:val="none" w:sz="0" w:space="0" w:color="auto"/>
              </w:divBdr>
            </w:div>
            <w:div w:id="206986856">
              <w:marLeft w:val="0"/>
              <w:marRight w:val="0"/>
              <w:marTop w:val="0"/>
              <w:marBottom w:val="0"/>
              <w:divBdr>
                <w:top w:val="none" w:sz="0" w:space="0" w:color="auto"/>
                <w:left w:val="none" w:sz="0" w:space="0" w:color="auto"/>
                <w:bottom w:val="none" w:sz="0" w:space="0" w:color="auto"/>
                <w:right w:val="none" w:sz="0" w:space="0" w:color="auto"/>
              </w:divBdr>
            </w:div>
            <w:div w:id="826016564">
              <w:marLeft w:val="0"/>
              <w:marRight w:val="0"/>
              <w:marTop w:val="0"/>
              <w:marBottom w:val="0"/>
              <w:divBdr>
                <w:top w:val="none" w:sz="0" w:space="0" w:color="auto"/>
                <w:left w:val="none" w:sz="0" w:space="0" w:color="auto"/>
                <w:bottom w:val="none" w:sz="0" w:space="0" w:color="auto"/>
                <w:right w:val="none" w:sz="0" w:space="0" w:color="auto"/>
              </w:divBdr>
            </w:div>
            <w:div w:id="1346056194">
              <w:marLeft w:val="0"/>
              <w:marRight w:val="0"/>
              <w:marTop w:val="0"/>
              <w:marBottom w:val="0"/>
              <w:divBdr>
                <w:top w:val="none" w:sz="0" w:space="0" w:color="auto"/>
                <w:left w:val="none" w:sz="0" w:space="0" w:color="auto"/>
                <w:bottom w:val="none" w:sz="0" w:space="0" w:color="auto"/>
                <w:right w:val="none" w:sz="0" w:space="0" w:color="auto"/>
              </w:divBdr>
            </w:div>
            <w:div w:id="1698652504">
              <w:marLeft w:val="0"/>
              <w:marRight w:val="0"/>
              <w:marTop w:val="0"/>
              <w:marBottom w:val="0"/>
              <w:divBdr>
                <w:top w:val="none" w:sz="0" w:space="0" w:color="auto"/>
                <w:left w:val="none" w:sz="0" w:space="0" w:color="auto"/>
                <w:bottom w:val="none" w:sz="0" w:space="0" w:color="auto"/>
                <w:right w:val="none" w:sz="0" w:space="0" w:color="auto"/>
              </w:divBdr>
            </w:div>
            <w:div w:id="184092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32575">
      <w:bodyDiv w:val="1"/>
      <w:marLeft w:val="0"/>
      <w:marRight w:val="0"/>
      <w:marTop w:val="0"/>
      <w:marBottom w:val="0"/>
      <w:divBdr>
        <w:top w:val="none" w:sz="0" w:space="0" w:color="auto"/>
        <w:left w:val="none" w:sz="0" w:space="0" w:color="auto"/>
        <w:bottom w:val="none" w:sz="0" w:space="0" w:color="auto"/>
        <w:right w:val="none" w:sz="0" w:space="0" w:color="auto"/>
      </w:divBdr>
      <w:divsChild>
        <w:div w:id="559292580">
          <w:marLeft w:val="0"/>
          <w:marRight w:val="0"/>
          <w:marTop w:val="0"/>
          <w:marBottom w:val="0"/>
          <w:divBdr>
            <w:top w:val="none" w:sz="0" w:space="0" w:color="auto"/>
            <w:left w:val="none" w:sz="0" w:space="0" w:color="auto"/>
            <w:bottom w:val="none" w:sz="0" w:space="0" w:color="auto"/>
            <w:right w:val="none" w:sz="0" w:space="0" w:color="auto"/>
          </w:divBdr>
        </w:div>
      </w:divsChild>
    </w:div>
    <w:div w:id="1415396821">
      <w:bodyDiv w:val="1"/>
      <w:marLeft w:val="0"/>
      <w:marRight w:val="0"/>
      <w:marTop w:val="0"/>
      <w:marBottom w:val="0"/>
      <w:divBdr>
        <w:top w:val="none" w:sz="0" w:space="0" w:color="auto"/>
        <w:left w:val="none" w:sz="0" w:space="0" w:color="auto"/>
        <w:bottom w:val="none" w:sz="0" w:space="0" w:color="auto"/>
        <w:right w:val="none" w:sz="0" w:space="0" w:color="auto"/>
      </w:divBdr>
      <w:divsChild>
        <w:div w:id="945044159">
          <w:marLeft w:val="0"/>
          <w:marRight w:val="0"/>
          <w:marTop w:val="0"/>
          <w:marBottom w:val="0"/>
          <w:divBdr>
            <w:top w:val="none" w:sz="0" w:space="0" w:color="auto"/>
            <w:left w:val="none" w:sz="0" w:space="0" w:color="auto"/>
            <w:bottom w:val="none" w:sz="0" w:space="0" w:color="auto"/>
            <w:right w:val="none" w:sz="0" w:space="0" w:color="auto"/>
          </w:divBdr>
        </w:div>
      </w:divsChild>
    </w:div>
    <w:div w:id="1447042133">
      <w:bodyDiv w:val="1"/>
      <w:marLeft w:val="0"/>
      <w:marRight w:val="0"/>
      <w:marTop w:val="0"/>
      <w:marBottom w:val="0"/>
      <w:divBdr>
        <w:top w:val="none" w:sz="0" w:space="0" w:color="auto"/>
        <w:left w:val="none" w:sz="0" w:space="0" w:color="auto"/>
        <w:bottom w:val="none" w:sz="0" w:space="0" w:color="auto"/>
        <w:right w:val="none" w:sz="0" w:space="0" w:color="auto"/>
      </w:divBdr>
      <w:divsChild>
        <w:div w:id="707604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97E98-2125-45E5-A963-7AB6D9931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21</Pages>
  <Words>3214</Words>
  <Characters>18325</Characters>
  <Application>Microsoft Office Word</Application>
  <DocSecurity>0</DocSecurity>
  <Lines>152</Lines>
  <Paragraphs>42</Paragraphs>
  <ScaleCrop>false</ScaleCrop>
  <Company>泸州金恒</Company>
  <LinksUpToDate>false</LinksUpToDate>
  <CharactersWithSpaces>21497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李友立</dc:creator>
  <cp:keywords/>
  <cp:lastModifiedBy>leung</cp:lastModifiedBy>
  <cp:revision>50</cp:revision>
  <cp:lastPrinted>1601-01-01T00:00:00Z</cp:lastPrinted>
  <dcterms:created xsi:type="dcterms:W3CDTF">2009-09-17T09:31:00Z</dcterms:created>
  <dcterms:modified xsi:type="dcterms:W3CDTF">2012-02-29T03:01:00Z</dcterms:modified>
</cp:coreProperties>
</file>